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06D8" w14:textId="77777777" w:rsidR="006D19ED" w:rsidRDefault="006D19ED" w:rsidP="006D19ED">
      <w:pPr>
        <w:rPr>
          <w:rFonts w:ascii="ＭＳ ゴシック" w:eastAsia="ＭＳ ゴシック" w:hAnsi="ＭＳ ゴシック"/>
          <w:sz w:val="24"/>
        </w:rPr>
      </w:pPr>
      <w:r w:rsidRPr="006D19ED">
        <w:rPr>
          <w:rFonts w:ascii="ＭＳ ゴシック" w:eastAsia="ＭＳ ゴシック" w:hAnsi="ＭＳ ゴシック" w:hint="eastAsia"/>
          <w:sz w:val="24"/>
        </w:rPr>
        <w:t>様式</w:t>
      </w:r>
      <w:r w:rsidR="00802818">
        <w:rPr>
          <w:rFonts w:ascii="ＭＳ ゴシック" w:eastAsia="ＭＳ ゴシック" w:hAnsi="ＭＳ ゴシック" w:hint="eastAsia"/>
          <w:sz w:val="24"/>
        </w:rPr>
        <w:t>59の３</w:t>
      </w:r>
    </w:p>
    <w:p w14:paraId="1DD206D9" w14:textId="77777777" w:rsidR="00E21A2B" w:rsidRPr="006D19ED" w:rsidRDefault="00E21A2B" w:rsidP="006D19ED">
      <w:pPr>
        <w:rPr>
          <w:rFonts w:ascii="ＭＳ ゴシック" w:eastAsia="ＭＳ ゴシック" w:hAnsi="ＭＳ ゴシック"/>
          <w:sz w:val="24"/>
        </w:rPr>
      </w:pPr>
    </w:p>
    <w:p w14:paraId="1DD206DA" w14:textId="77777777" w:rsidR="006D19ED" w:rsidRPr="00F574FB" w:rsidRDefault="0056438E" w:rsidP="00F574FB">
      <w:pPr>
        <w:snapToGrid w:val="0"/>
        <w:jc w:val="center"/>
        <w:rPr>
          <w:rFonts w:asciiTheme="majorEastAsia" w:eastAsiaTheme="majorEastAsia" w:hAnsiTheme="majorEastAsia"/>
          <w:sz w:val="22"/>
        </w:rPr>
      </w:pPr>
      <w:r w:rsidRPr="00F574FB">
        <w:rPr>
          <w:rFonts w:asciiTheme="majorEastAsia" w:eastAsiaTheme="majorEastAsia" w:hAnsiTheme="majorEastAsia" w:hint="eastAsia"/>
          <w:sz w:val="28"/>
          <w:szCs w:val="28"/>
        </w:rPr>
        <w:t>胸</w:t>
      </w:r>
      <w:r w:rsidR="006D19ED" w:rsidRPr="00F574FB">
        <w:rPr>
          <w:rFonts w:asciiTheme="majorEastAsia" w:eastAsiaTheme="majorEastAsia" w:hAnsiTheme="majorEastAsia" w:hint="eastAsia"/>
          <w:sz w:val="28"/>
          <w:szCs w:val="28"/>
        </w:rPr>
        <w:t>腔鏡下動脈管開存閉鎖術の施設基準に係る届出書添付書類</w:t>
      </w:r>
    </w:p>
    <w:p w14:paraId="1DD206DB" w14:textId="77777777" w:rsidR="008674D9" w:rsidRPr="00F574FB" w:rsidRDefault="008674D9" w:rsidP="006D19E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3"/>
        <w:gridCol w:w="1134"/>
        <w:gridCol w:w="507"/>
        <w:gridCol w:w="1054"/>
        <w:gridCol w:w="789"/>
        <w:gridCol w:w="1842"/>
        <w:gridCol w:w="2621"/>
      </w:tblGrid>
      <w:tr w:rsidR="00AC5191" w14:paraId="1DD206DF" w14:textId="77777777" w:rsidTr="00492593">
        <w:trPr>
          <w:trHeight w:val="1124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206DC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>１　届出種別</w:t>
            </w:r>
          </w:p>
          <w:p w14:paraId="1DD206DD" w14:textId="77777777" w:rsidR="00A84EBF" w:rsidRPr="00A84EBF" w:rsidRDefault="00A84EBF" w:rsidP="00A84EB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新規届出　（実績期間　　　　年　　　月　～　　　　年　　　月）</w:t>
            </w:r>
          </w:p>
          <w:p w14:paraId="1DD206DE" w14:textId="77777777" w:rsidR="00AC5191" w:rsidRDefault="00A84EBF" w:rsidP="00A84EBF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84EBF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・　再度の届出（実績期間　　　　年　　　月　～　　　　年　　　月）</w:t>
            </w:r>
          </w:p>
        </w:tc>
      </w:tr>
      <w:tr w:rsidR="00915925" w:rsidRPr="00155178" w14:paraId="1DD206E2" w14:textId="77777777" w:rsidTr="00F574FB">
        <w:tblPrEx>
          <w:tblLook w:val="01E0" w:firstRow="1" w:lastRow="1" w:firstColumn="1" w:lastColumn="1" w:noHBand="0" w:noVBand="0"/>
        </w:tblPrEx>
        <w:trPr>
          <w:trHeight w:val="812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206E0" w14:textId="77777777" w:rsidR="006D19ED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２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1DD206E1" w14:textId="77777777" w:rsidR="006D19ED" w:rsidRPr="00155178" w:rsidRDefault="006D19ED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75509D" w:rsidRPr="00155178" w14:paraId="1DD206E4" w14:textId="77777777" w:rsidTr="008D4634">
        <w:tblPrEx>
          <w:tblLook w:val="01E0" w:firstRow="1" w:lastRow="1" w:firstColumn="1" w:lastColumn="1" w:noHBand="0" w:noVBand="0"/>
        </w:tblPrEx>
        <w:trPr>
          <w:trHeight w:val="399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206E3" w14:textId="77777777" w:rsidR="0075509D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３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65F76">
              <w:rPr>
                <w:rFonts w:ascii="ＭＳ ゴシック" w:eastAsia="ＭＳ ゴシック" w:hAnsi="ＭＳ ゴシック" w:hint="eastAsia"/>
                <w:sz w:val="22"/>
              </w:rPr>
              <w:t>当該手術を担当する</w:t>
            </w:r>
            <w:r w:rsidR="00B87508">
              <w:rPr>
                <w:rFonts w:ascii="ＭＳ ゴシック" w:eastAsia="ＭＳ ゴシック" w:hAnsi="ＭＳ ゴシック" w:hint="eastAsia"/>
                <w:sz w:val="22"/>
              </w:rPr>
              <w:t>診療科の</w:t>
            </w:r>
            <w:r w:rsidR="0075509D">
              <w:rPr>
                <w:rFonts w:ascii="ＭＳ ゴシック" w:eastAsia="ＭＳ ゴシック" w:hAnsi="ＭＳ ゴシック" w:hint="eastAsia"/>
                <w:sz w:val="22"/>
              </w:rPr>
              <w:t>常勤医師の氏名等</w:t>
            </w:r>
          </w:p>
        </w:tc>
      </w:tr>
      <w:tr w:rsidR="00E21A2B" w:rsidRPr="00155178" w14:paraId="1DD206E8" w14:textId="77777777" w:rsidTr="00F574FB">
        <w:tblPrEx>
          <w:tblLook w:val="01E0" w:firstRow="1" w:lastRow="1" w:firstColumn="1" w:lastColumn="1" w:noHBand="0" w:noVBand="0"/>
        </w:tblPrEx>
        <w:trPr>
          <w:trHeight w:val="473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6E5" w14:textId="77777777" w:rsidR="00E21A2B" w:rsidRPr="00155178" w:rsidRDefault="00E21A2B" w:rsidP="00C400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6E6" w14:textId="77777777" w:rsidR="00E21A2B" w:rsidRPr="00155178" w:rsidRDefault="00E21A2B" w:rsidP="00E21A2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206E7" w14:textId="77777777" w:rsidR="00E21A2B" w:rsidRPr="00155178" w:rsidRDefault="00E21A2B" w:rsidP="007550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診療科名（当該手術を担当する科名）</w:t>
            </w:r>
          </w:p>
        </w:tc>
      </w:tr>
      <w:tr w:rsidR="00E21A2B" w:rsidRPr="00155178" w14:paraId="1DD206EC" w14:textId="77777777" w:rsidTr="00F574FB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347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DD206E9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06EA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D206EB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1DD206F0" w14:textId="77777777" w:rsidTr="00F574FB">
        <w:tblPrEx>
          <w:tblLook w:val="01E0" w:firstRow="1" w:lastRow="1" w:firstColumn="1" w:lastColumn="1" w:noHBand="0" w:noVBand="0"/>
        </w:tblPrEx>
        <w:trPr>
          <w:trHeight w:val="544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DD206ED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06EE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D206EF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1DD206F4" w14:textId="77777777" w:rsidTr="00F574FB">
        <w:tblPrEx>
          <w:tblLook w:val="01E0" w:firstRow="1" w:lastRow="1" w:firstColumn="1" w:lastColumn="1" w:noHBand="0" w:noVBand="0"/>
        </w:tblPrEx>
        <w:trPr>
          <w:trHeight w:val="544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DD206F1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06F2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D206F3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E21A2B" w:rsidRPr="00155178" w14:paraId="1DD206F8" w14:textId="77777777" w:rsidTr="00F574FB">
        <w:tblPrEx>
          <w:tblLook w:val="01E0" w:firstRow="1" w:lastRow="1" w:firstColumn="1" w:lastColumn="1" w:noHBand="0" w:noVBand="0"/>
        </w:tblPrEx>
        <w:trPr>
          <w:trHeight w:val="544"/>
          <w:jc w:val="center"/>
        </w:trPr>
        <w:tc>
          <w:tcPr>
            <w:tcW w:w="34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D206F5" w14:textId="77777777" w:rsidR="00E21A2B" w:rsidRPr="00155178" w:rsidRDefault="00E21A2B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6F6" w14:textId="77777777" w:rsidR="00E21A2B" w:rsidRPr="00155178" w:rsidRDefault="00E21A2B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206F7" w14:textId="77777777" w:rsidR="00E21A2B" w:rsidRPr="00155178" w:rsidRDefault="00E21A2B" w:rsidP="00802818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科　</w:t>
            </w:r>
          </w:p>
        </w:tc>
      </w:tr>
      <w:tr w:rsidR="006D6C93" w:rsidRPr="00155178" w14:paraId="1DD206FB" w14:textId="77777777" w:rsidTr="00F574FB">
        <w:tblPrEx>
          <w:tblLook w:val="01E0" w:firstRow="1" w:lastRow="1" w:firstColumn="1" w:lastColumn="1" w:noHBand="0" w:noVBand="0"/>
        </w:tblPrEx>
        <w:trPr>
          <w:trHeight w:val="445"/>
          <w:jc w:val="center"/>
        </w:trPr>
        <w:tc>
          <w:tcPr>
            <w:tcW w:w="53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DD206F9" w14:textId="77777777" w:rsidR="006D6C93" w:rsidRPr="00155178" w:rsidRDefault="00EE4BF2" w:rsidP="00A3369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４</w:t>
            </w:r>
            <w:r w:rsidR="006D6C93">
              <w:rPr>
                <w:rFonts w:ascii="ＭＳ ゴシック" w:eastAsia="ＭＳ ゴシック" w:hAnsi="ＭＳ ゴシック"/>
                <w:sz w:val="22"/>
              </w:rPr>
              <w:t xml:space="preserve">　常勤の麻酔科標榜医の氏名</w:t>
            </w:r>
          </w:p>
        </w:tc>
        <w:tc>
          <w:tcPr>
            <w:tcW w:w="446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D206FA" w14:textId="77777777" w:rsidR="006D6C93" w:rsidRP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6C93" w:rsidRPr="00155178" w14:paraId="1DD206FE" w14:textId="77777777" w:rsidTr="00F574FB">
        <w:tblPrEx>
          <w:tblLook w:val="01E0" w:firstRow="1" w:lastRow="1" w:firstColumn="1" w:lastColumn="1" w:noHBand="0" w:noVBand="0"/>
        </w:tblPrEx>
        <w:trPr>
          <w:trHeight w:val="405"/>
          <w:jc w:val="center"/>
        </w:trPr>
        <w:tc>
          <w:tcPr>
            <w:tcW w:w="5317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D206FC" w14:textId="77777777" w:rsidR="006D6C93" w:rsidRDefault="006D6C93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206FD" w14:textId="77777777" w:rsidR="006D6C93" w:rsidRDefault="006D6C9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5925" w:rsidRPr="00155178" w14:paraId="1DD20700" w14:textId="77777777" w:rsidTr="00E21A2B">
        <w:tblPrEx>
          <w:tblLook w:val="01E0" w:firstRow="1" w:lastRow="1" w:firstColumn="1" w:lastColumn="1" w:noHBand="0" w:noVBand="0"/>
        </w:tblPrEx>
        <w:trPr>
          <w:trHeight w:val="706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206FF" w14:textId="77777777" w:rsidR="00915925" w:rsidRPr="00155178" w:rsidRDefault="00EE4BF2" w:rsidP="00E21A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B3BB5" w:rsidRPr="007B3BB5">
              <w:rPr>
                <w:rFonts w:ascii="ＭＳ ゴシック" w:eastAsia="ＭＳ ゴシック" w:hAnsi="ＭＳ ゴシック" w:hint="eastAsia"/>
                <w:sz w:val="22"/>
              </w:rPr>
              <w:t>当該療法を術者として又は補助を行う医師として10例（このうち５例は術者として実施しているものに限る。）以上実施した経験及び直視下動脈管開存閉鎖術を術者として20例以上実施した経験を有する常勤の心臓血管外科医</w:t>
            </w:r>
            <w:r w:rsidR="006E78C1">
              <w:rPr>
                <w:rFonts w:ascii="ＭＳ ゴシック" w:eastAsia="ＭＳ ゴシック" w:hAnsi="ＭＳ ゴシック" w:hint="eastAsia"/>
                <w:sz w:val="22"/>
              </w:rPr>
              <w:t>の氏名等</w:t>
            </w:r>
          </w:p>
        </w:tc>
      </w:tr>
      <w:tr w:rsidR="00C62B71" w:rsidRPr="00155178" w14:paraId="1DD20706" w14:textId="77777777" w:rsidTr="00F574FB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DD20701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0702" w14:textId="77777777" w:rsidR="00C62B71" w:rsidRPr="00155178" w:rsidRDefault="00A273F3" w:rsidP="00C62B7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0703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心臓血管外科の経験年数</w:t>
            </w: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20704" w14:textId="77777777" w:rsidR="00C62B71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の経験症例数</w:t>
            </w:r>
          </w:p>
          <w:p w14:paraId="1DD20705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）内は、うち術者として行った症例数</w:t>
            </w:r>
          </w:p>
        </w:tc>
      </w:tr>
      <w:tr w:rsidR="00C62B71" w:rsidRPr="00155178" w14:paraId="1DD2070C" w14:textId="77777777" w:rsidTr="00F574FB">
        <w:tblPrEx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707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708" w14:textId="77777777" w:rsidR="00C62B71" w:rsidRPr="00155178" w:rsidRDefault="00C62B71" w:rsidP="00A3369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709" w14:textId="77777777" w:rsidR="00C62B71" w:rsidRPr="00155178" w:rsidRDefault="00C62B71" w:rsidP="0049259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70A" w14:textId="77777777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574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胸腔鏡下動脈管開存閉鎖術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2070B" w14:textId="77777777" w:rsidR="00C62B71" w:rsidRPr="00F574FB" w:rsidRDefault="00C62B71" w:rsidP="008704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直視下動脈管開存閉鎖術</w:t>
            </w:r>
          </w:p>
        </w:tc>
      </w:tr>
      <w:tr w:rsidR="00C62B71" w:rsidRPr="00155178" w14:paraId="1DD20714" w14:textId="77777777" w:rsidTr="00F574FB">
        <w:tblPrEx>
          <w:tblLook w:val="01E0" w:firstRow="1" w:lastRow="1" w:firstColumn="1" w:lastColumn="1" w:noHBand="0" w:noVBand="0"/>
        </w:tblPrEx>
        <w:trPr>
          <w:trHeight w:val="546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DD2070D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070E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070F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63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0710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1DD20711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DD20712" w14:textId="77777777" w:rsidR="00C62B71" w:rsidRDefault="00C62B71" w:rsidP="00F574FB">
            <w:pPr>
              <w:wordWrap w:val="0"/>
              <w:ind w:firstLineChars="900" w:firstLine="198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DD20713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1DD2071C" w14:textId="77777777" w:rsidTr="00F574FB">
        <w:tblPrEx>
          <w:tblLook w:val="01E0" w:firstRow="1" w:lastRow="1" w:firstColumn="1" w:lastColumn="1" w:noHBand="0" w:noVBand="0"/>
        </w:tblPrEx>
        <w:trPr>
          <w:trHeight w:val="554"/>
          <w:jc w:val="center"/>
        </w:trPr>
        <w:tc>
          <w:tcPr>
            <w:tcW w:w="183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D20715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0716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0717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20718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1DD20719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62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D2071A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DD2071B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C62B71" w:rsidRPr="00155178" w14:paraId="1DD20724" w14:textId="77777777" w:rsidTr="00F574FB">
        <w:tblPrEx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183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71D" w14:textId="77777777" w:rsidR="00C62B71" w:rsidRPr="00155178" w:rsidRDefault="00C62B71" w:rsidP="00A3369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71E" w14:textId="77777777" w:rsidR="00C62B71" w:rsidRPr="00155178" w:rsidRDefault="00A273F3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71F" w14:textId="77777777" w:rsidR="00C62B71" w:rsidRPr="00155178" w:rsidRDefault="00C62B71" w:rsidP="00F574F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</w:p>
        </w:tc>
        <w:tc>
          <w:tcPr>
            <w:tcW w:w="263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20720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</w:p>
          <w:p w14:paraId="1DD20721" w14:textId="77777777" w:rsidR="00C62B71" w:rsidRPr="00155178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  <w:tc>
          <w:tcPr>
            <w:tcW w:w="262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20722" w14:textId="77777777" w:rsidR="00C62B71" w:rsidRDefault="00C62B71" w:rsidP="00FD3015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1DD20723" w14:textId="77777777" w:rsidR="00C62B71" w:rsidRPr="00155178" w:rsidRDefault="00C62B71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例）</w:t>
            </w:r>
          </w:p>
        </w:tc>
      </w:tr>
      <w:tr w:rsidR="00915925" w:rsidRPr="00155178" w14:paraId="1DD20729" w14:textId="77777777" w:rsidTr="00492593">
        <w:tblPrEx>
          <w:tblLook w:val="01E0" w:firstRow="1" w:lastRow="1" w:firstColumn="1" w:lastColumn="1" w:noHBand="0" w:noVBand="0"/>
        </w:tblPrEx>
        <w:trPr>
          <w:trHeight w:val="1728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20725" w14:textId="77777777" w:rsidR="001C12C8" w:rsidRDefault="00EE4BF2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当該保険医療機関における</w:t>
            </w:r>
            <w:r w:rsidR="003F13AC">
              <w:rPr>
                <w:rFonts w:ascii="ＭＳ ゴシック" w:eastAsia="ＭＳ ゴシック" w:hAnsi="ＭＳ ゴシック" w:hint="eastAsia"/>
                <w:sz w:val="22"/>
              </w:rPr>
              <w:t>下記の</w:t>
            </w:r>
            <w:r w:rsidR="00915925"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の実施症例数</w:t>
            </w:r>
          </w:p>
          <w:p w14:paraId="1DD20726" w14:textId="77777777" w:rsidR="00915925" w:rsidRDefault="003F13AC" w:rsidP="003949D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３年間における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直視下又は胸腔鏡下の動脈管開存閉鎖術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3F13AC">
              <w:rPr>
                <w:rFonts w:ascii="ＭＳ ゴシック" w:eastAsia="ＭＳ ゴシック" w:hAnsi="ＭＳ ゴシック" w:hint="eastAsia"/>
                <w:sz w:val="22"/>
              </w:rPr>
              <w:t>10例以上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　　　　　　</w:t>
            </w:r>
            <w:r w:rsidR="00915925" w:rsidRPr="00155178">
              <w:rPr>
                <w:rFonts w:ascii="ＭＳ ゴシック" w:eastAsia="ＭＳ ゴシック" w:hAnsi="ＭＳ ゴシック" w:hint="eastAsia"/>
                <w:sz w:val="22"/>
              </w:rPr>
              <w:t>例</w:t>
            </w:r>
          </w:p>
          <w:p w14:paraId="1DD20727" w14:textId="77777777" w:rsidR="00146C0D" w:rsidRDefault="0087044D" w:rsidP="00146C0D">
            <w:pPr>
              <w:ind w:left="482" w:rightChars="811" w:right="1703" w:hangingChars="219" w:hanging="48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61FC6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DD20731" wp14:editId="1DD20732">
                      <wp:simplePos x="0" y="0"/>
                      <wp:positionH relativeFrom="column">
                        <wp:posOffset>5529580</wp:posOffset>
                      </wp:positionH>
                      <wp:positionV relativeFrom="paragraph">
                        <wp:posOffset>197485</wp:posOffset>
                      </wp:positionV>
                      <wp:extent cx="352425" cy="140462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20737" w14:textId="77777777" w:rsidR="00561FC6" w:rsidRDefault="00561FC6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DD207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35.4pt;margin-top:15.55pt;width:2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" stroked="f">
                      <v:textbox style="mso-fit-shape-to-text:t">
                        <w:txbxContent>
                          <w:p w14:paraId="1DD20737" w14:textId="77777777" w:rsidR="00561FC6" w:rsidRDefault="00561FC6"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49D0"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552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605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="003949D0"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」までに掲げる手術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</w:p>
          <w:p w14:paraId="1DD20728" w14:textId="77777777" w:rsidR="003949D0" w:rsidRPr="003949D0" w:rsidRDefault="003949D0" w:rsidP="00CD3941">
            <w:pPr>
              <w:ind w:leftChars="200" w:left="462" w:rightChars="811" w:right="1703" w:hangingChars="19" w:hanging="42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（経皮的手術、区分番号「Ｋ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591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」、「Ｋ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596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」から「Ｋ</w:t>
            </w:r>
            <w:r w:rsidR="00CD3941">
              <w:rPr>
                <w:rFonts w:ascii="ＭＳ ゴシック" w:eastAsia="ＭＳ ゴシック" w:hAnsi="ＭＳ ゴシック" w:hint="eastAsia"/>
                <w:sz w:val="22"/>
              </w:rPr>
              <w:t>602</w:t>
            </w:r>
            <w:r w:rsidRPr="003949D0">
              <w:rPr>
                <w:rFonts w:ascii="ＭＳ ゴシック" w:eastAsia="ＭＳ ゴシック" w:hAnsi="ＭＳ ゴシック" w:hint="eastAsia"/>
                <w:sz w:val="22"/>
              </w:rPr>
              <w:t>」までに掲げるもの及び２日目以降の補助人工心臓（植込型を含む）に係るものを除く。）</w:t>
            </w:r>
            <w:r w:rsidR="00146C0D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</w:t>
            </w:r>
          </w:p>
        </w:tc>
      </w:tr>
      <w:tr w:rsidR="00FE6DD2" w:rsidRPr="00155178" w14:paraId="1DD2072B" w14:textId="77777777" w:rsidTr="00492593">
        <w:tblPrEx>
          <w:tblLook w:val="01E0" w:firstRow="1" w:lastRow="1" w:firstColumn="1" w:lastColumn="1" w:noHBand="0" w:noVBand="0"/>
        </w:tblPrEx>
        <w:trPr>
          <w:trHeight w:val="413"/>
          <w:jc w:val="center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2072A" w14:textId="77777777" w:rsidR="00FE6DD2" w:rsidRPr="00155178" w:rsidRDefault="00EE4BF2" w:rsidP="008D463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FE6DD2">
              <w:rPr>
                <w:rFonts w:ascii="ＭＳ ゴシック" w:eastAsia="ＭＳ ゴシック" w:hAnsi="ＭＳ ゴシック" w:hint="eastAsia"/>
                <w:sz w:val="22"/>
              </w:rPr>
              <w:t xml:space="preserve">　緊急手術が可能な体制　　　　　　　　　　　　　　　（　有　・　無　）</w:t>
            </w:r>
          </w:p>
        </w:tc>
      </w:tr>
    </w:tbl>
    <w:p w14:paraId="1DD2072C" w14:textId="77777777" w:rsidR="008674D9" w:rsidRDefault="008674D9" w:rsidP="008D4634">
      <w:pPr>
        <w:ind w:firstLineChars="50" w:firstLine="105"/>
        <w:rPr>
          <w:rFonts w:ascii="ＭＳ ゴシック" w:eastAsia="ＭＳ ゴシック" w:hAnsi="ＭＳ ゴシック"/>
        </w:rPr>
      </w:pPr>
    </w:p>
    <w:p w14:paraId="1DD2072D" w14:textId="77777777" w:rsidR="004A447F" w:rsidRPr="00155178" w:rsidRDefault="004A447F" w:rsidP="004A447F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1DD2072E" w14:textId="77777777" w:rsidR="00D443E6" w:rsidRPr="00D443E6" w:rsidRDefault="00D443E6" w:rsidP="00F574FB">
      <w:pPr>
        <w:ind w:leftChars="250" w:left="630" w:hangingChars="50" w:hanging="105"/>
        <w:rPr>
          <w:rFonts w:ascii="ＭＳ ゴシック" w:eastAsia="ＭＳ ゴシック" w:hAnsi="ＭＳ ゴシック"/>
        </w:rPr>
      </w:pPr>
      <w:r w:rsidRPr="00D443E6">
        <w:rPr>
          <w:rFonts w:ascii="ＭＳ ゴシック" w:eastAsia="ＭＳ ゴシック" w:hAnsi="ＭＳ ゴシック" w:hint="eastAsia"/>
        </w:rPr>
        <w:lastRenderedPageBreak/>
        <w:t>１　「１」は、特掲診療料施設基準通知第２の４の（３）に定めるところによるものであること。</w:t>
      </w:r>
    </w:p>
    <w:p w14:paraId="1DD2072F" w14:textId="77777777" w:rsidR="00DF46DF" w:rsidRDefault="00D443E6" w:rsidP="00F574FB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B87508">
        <w:rPr>
          <w:rFonts w:ascii="ＭＳ ゴシック" w:eastAsia="ＭＳ ゴシック" w:hAnsi="ＭＳ ゴシック" w:hint="eastAsia"/>
        </w:rPr>
        <w:t>及び「５」</w:t>
      </w:r>
      <w:r w:rsidR="004A447F" w:rsidRPr="00155178">
        <w:rPr>
          <w:rFonts w:ascii="ＭＳ ゴシック" w:eastAsia="ＭＳ ゴシック" w:hAnsi="ＭＳ ゴシック" w:hint="eastAsia"/>
        </w:rPr>
        <w:t>の</w:t>
      </w:r>
      <w:r w:rsidR="00DB4B50">
        <w:rPr>
          <w:rFonts w:ascii="ＭＳ ゴシック" w:eastAsia="ＭＳ ゴシック" w:hAnsi="ＭＳ ゴシック" w:hint="eastAsia"/>
        </w:rPr>
        <w:t>常勤</w:t>
      </w:r>
      <w:r w:rsidR="004A447F" w:rsidRPr="00155178">
        <w:rPr>
          <w:rFonts w:ascii="ＭＳ ゴシック" w:eastAsia="ＭＳ ゴシック" w:hAnsi="ＭＳ ゴシック" w:hint="eastAsia"/>
        </w:rPr>
        <w:t>医師の勤務時間について、</w:t>
      </w:r>
      <w:r w:rsidR="00FD3015"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="004A447F" w:rsidRPr="00155178">
        <w:rPr>
          <w:rFonts w:ascii="ＭＳ ゴシック" w:eastAsia="ＭＳ ゴシック" w:hAnsi="ＭＳ ゴシック" w:hint="eastAsia"/>
        </w:rPr>
        <w:t>すること。</w:t>
      </w:r>
    </w:p>
    <w:p w14:paraId="1DD20730" w14:textId="77777777" w:rsidR="004A2D8E" w:rsidRPr="0039384D" w:rsidRDefault="00D443E6" w:rsidP="00277679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4A447F" w:rsidRPr="00155178">
        <w:rPr>
          <w:rFonts w:ascii="ＭＳ ゴシック" w:eastAsia="ＭＳ ゴシック" w:hAnsi="ＭＳ ゴシック" w:hint="eastAsia"/>
        </w:rPr>
        <w:t xml:space="preserve">　「</w:t>
      </w:r>
      <w:r w:rsidR="000F4ED6">
        <w:rPr>
          <w:rFonts w:ascii="ＭＳ ゴシック" w:eastAsia="ＭＳ ゴシック" w:hAnsi="ＭＳ ゴシック" w:hint="eastAsia"/>
        </w:rPr>
        <w:t>５</w:t>
      </w:r>
      <w:r w:rsidR="004A447F" w:rsidRPr="00155178">
        <w:rPr>
          <w:rFonts w:ascii="ＭＳ ゴシック" w:eastAsia="ＭＳ ゴシック" w:hAnsi="ＭＳ ゴシック" w:hint="eastAsia"/>
        </w:rPr>
        <w:t>」</w:t>
      </w:r>
      <w:r w:rsidR="008528F1">
        <w:rPr>
          <w:rFonts w:ascii="ＭＳ ゴシック" w:eastAsia="ＭＳ ゴシック" w:hAnsi="ＭＳ ゴシック" w:hint="eastAsia"/>
        </w:rPr>
        <w:t>及び</w:t>
      </w:r>
      <w:r w:rsidR="004A447F" w:rsidRPr="00155178">
        <w:rPr>
          <w:rFonts w:ascii="ＭＳ ゴシック" w:eastAsia="ＭＳ ゴシック" w:hAnsi="ＭＳ ゴシック" w:hint="eastAsia"/>
        </w:rPr>
        <w:t>「</w:t>
      </w:r>
      <w:r w:rsidR="000F4ED6">
        <w:rPr>
          <w:rFonts w:ascii="ＭＳ ゴシック" w:eastAsia="ＭＳ ゴシック" w:hAnsi="ＭＳ ゴシック" w:hint="eastAsia"/>
        </w:rPr>
        <w:t>６</w:t>
      </w:r>
      <w:r w:rsidR="004A447F" w:rsidRPr="00155178">
        <w:rPr>
          <w:rFonts w:ascii="ＭＳ ゴシック" w:eastAsia="ＭＳ ゴシック" w:hAnsi="ＭＳ ゴシック" w:hint="eastAsia"/>
        </w:rPr>
        <w:t>」については当該手術症例一覧（実施年月日、手術名、患者の性別、年齢、主病名）を別添２の様式52により添付すること。</w:t>
      </w:r>
    </w:p>
    <w:sectPr w:rsidR="004A2D8E" w:rsidRPr="0039384D" w:rsidSect="00277679">
      <w:pgSz w:w="11906" w:h="16838"/>
      <w:pgMar w:top="851" w:right="1134" w:bottom="680" w:left="1134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0735" w14:textId="77777777" w:rsidR="00E63AAB" w:rsidRDefault="00E63AAB" w:rsidP="00DF46DF">
      <w:r>
        <w:separator/>
      </w:r>
    </w:p>
  </w:endnote>
  <w:endnote w:type="continuationSeparator" w:id="0">
    <w:p w14:paraId="1DD20736" w14:textId="77777777" w:rsidR="00E63AAB" w:rsidRDefault="00E63AAB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0733" w14:textId="77777777" w:rsidR="00E63AAB" w:rsidRDefault="00E63AAB" w:rsidP="00DF46DF">
      <w:r>
        <w:separator/>
      </w:r>
    </w:p>
  </w:footnote>
  <w:footnote w:type="continuationSeparator" w:id="0">
    <w:p w14:paraId="1DD20734" w14:textId="77777777" w:rsidR="00E63AAB" w:rsidRDefault="00E63AAB" w:rsidP="00DF4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5204D"/>
    <w:rsid w:val="00052F8A"/>
    <w:rsid w:val="000F4ED6"/>
    <w:rsid w:val="00146C0D"/>
    <w:rsid w:val="00151EB8"/>
    <w:rsid w:val="00153DBC"/>
    <w:rsid w:val="001578F8"/>
    <w:rsid w:val="001C12C8"/>
    <w:rsid w:val="00232FAC"/>
    <w:rsid w:val="00251C3B"/>
    <w:rsid w:val="00267E39"/>
    <w:rsid w:val="00277679"/>
    <w:rsid w:val="00365F76"/>
    <w:rsid w:val="0039384D"/>
    <w:rsid w:val="003949D0"/>
    <w:rsid w:val="003E18E4"/>
    <w:rsid w:val="003F13AC"/>
    <w:rsid w:val="00460FBC"/>
    <w:rsid w:val="00492593"/>
    <w:rsid w:val="004A2D8E"/>
    <w:rsid w:val="004A447F"/>
    <w:rsid w:val="005313C2"/>
    <w:rsid w:val="00534F54"/>
    <w:rsid w:val="00561FC6"/>
    <w:rsid w:val="0056438E"/>
    <w:rsid w:val="00657928"/>
    <w:rsid w:val="00687625"/>
    <w:rsid w:val="006D19ED"/>
    <w:rsid w:val="006D6C93"/>
    <w:rsid w:val="006E78C1"/>
    <w:rsid w:val="00733E26"/>
    <w:rsid w:val="0075509D"/>
    <w:rsid w:val="00777F2A"/>
    <w:rsid w:val="007B3BB5"/>
    <w:rsid w:val="007F5E9E"/>
    <w:rsid w:val="00802818"/>
    <w:rsid w:val="008115B2"/>
    <w:rsid w:val="008528F1"/>
    <w:rsid w:val="008674D9"/>
    <w:rsid w:val="0087044D"/>
    <w:rsid w:val="00895E39"/>
    <w:rsid w:val="008D4634"/>
    <w:rsid w:val="008F7028"/>
    <w:rsid w:val="00915925"/>
    <w:rsid w:val="009656BB"/>
    <w:rsid w:val="0098045F"/>
    <w:rsid w:val="00A12ABC"/>
    <w:rsid w:val="00A273F3"/>
    <w:rsid w:val="00A84EBF"/>
    <w:rsid w:val="00A90AD7"/>
    <w:rsid w:val="00AC5191"/>
    <w:rsid w:val="00B46265"/>
    <w:rsid w:val="00B77421"/>
    <w:rsid w:val="00B87508"/>
    <w:rsid w:val="00C2160C"/>
    <w:rsid w:val="00C400A8"/>
    <w:rsid w:val="00C62B71"/>
    <w:rsid w:val="00C85914"/>
    <w:rsid w:val="00CD3941"/>
    <w:rsid w:val="00D00C33"/>
    <w:rsid w:val="00D443E6"/>
    <w:rsid w:val="00D717F0"/>
    <w:rsid w:val="00DB4B50"/>
    <w:rsid w:val="00DC441A"/>
    <w:rsid w:val="00DD7127"/>
    <w:rsid w:val="00DF46DF"/>
    <w:rsid w:val="00E21A2B"/>
    <w:rsid w:val="00E63AAB"/>
    <w:rsid w:val="00EA25AA"/>
    <w:rsid w:val="00EB33E7"/>
    <w:rsid w:val="00EE4BF2"/>
    <w:rsid w:val="00EE61B1"/>
    <w:rsid w:val="00F574FB"/>
    <w:rsid w:val="00FD301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D20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styleId="a7">
    <w:name w:val="Balloon Text"/>
    <w:basedOn w:val="a"/>
    <w:link w:val="a8"/>
    <w:uiPriority w:val="99"/>
    <w:semiHidden/>
    <w:unhideWhenUsed/>
    <w:rsid w:val="006D1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BE1E5-38BF-41D5-BBA2-57699AB88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8B9A3-CF78-40AC-AB53-CA8ED51BAE62}"/>
</file>

<file path=customXml/itemProps3.xml><?xml version="1.0" encoding="utf-8"?>
<ds:datastoreItem xmlns:ds="http://schemas.openxmlformats.org/officeDocument/2006/customXml" ds:itemID="{B065F89E-7347-475D-89CF-3CF2EE0A8B0D}"/>
</file>

<file path=customXml/itemProps4.xml><?xml version="1.0" encoding="utf-8"?>
<ds:datastoreItem xmlns:ds="http://schemas.openxmlformats.org/officeDocument/2006/customXml" ds:itemID="{CF7FAFC9-1D91-4E0B-9216-A7505CB736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2026-03-06T05:58:00Z</dcterms:created>
  <dcterms:modified xsi:type="dcterms:W3CDTF">2026-03-06T05:58:00Z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様式：内視鏡下下肢静脈瘤　＆　胸腔鏡下動脈管開存</vt:lpwstr>
  </property>
  <property fmtid="{D5CDD505-2E9C-101B-9397-08002B2CF9AE}" pid="3" name="ContentTypeId">
    <vt:lpwstr>0x010100C4DAC29841D68E44A4836766C1659A5D</vt:lpwstr>
  </property>
  <property fmtid="{D5CDD505-2E9C-101B-9397-08002B2CF9AE}" pid="4" name="_AuthorEmail">
    <vt:lpwstr>haruki-m@netforward.or.jp</vt:lpwstr>
  </property>
  <property fmtid="{D5CDD505-2E9C-101B-9397-08002B2CF9AE}" pid="5" name="_NewReviewCycle">
    <vt:lpwstr/>
  </property>
  <property fmtid="{D5CDD505-2E9C-101B-9397-08002B2CF9AE}" pid="6" name="_ReviewingToolsShownOnce">
    <vt:lpwstr/>
  </property>
  <property fmtid="{D5CDD505-2E9C-101B-9397-08002B2CF9AE}" pid="7" name="_AuthorEmailDisplayName">
    <vt:lpwstr>松本　晴樹</vt:lpwstr>
  </property>
  <property fmtid="{D5CDD505-2E9C-101B-9397-08002B2CF9AE}" pid="8" name="_AdHocReviewCycleID">
    <vt:i4>-802620884</vt:i4>
  </property>
  <property fmtid="{D5CDD505-2E9C-101B-9397-08002B2CF9AE}" pid="9" name="Order">
    <vt:r8>11552500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