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9AE9" w14:textId="77777777" w:rsidR="00A5011E" w:rsidRPr="00D25D59" w:rsidRDefault="00A5011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C53BF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551AD4" w:rsidRPr="00D25D5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C53BFF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15</w:t>
      </w:r>
    </w:p>
    <w:p w14:paraId="65A59AEA" w14:textId="77777777" w:rsidR="00F30ECD" w:rsidRDefault="00F30ECD" w:rsidP="00A4275E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</w:p>
    <w:p w14:paraId="65A59AEB" w14:textId="77777777" w:rsidR="00A5011E" w:rsidRDefault="00F04B8F" w:rsidP="00D7056C">
      <w:pPr>
        <w:adjustRightInd/>
        <w:spacing w:line="378" w:lineRule="exact"/>
        <w:rPr>
          <w:rFonts w:eastAsia="ＭＳ ゴシック" w:hAnsi="Times New Roman" w:cs="ＭＳ ゴシック"/>
          <w:spacing w:val="2"/>
          <w:sz w:val="28"/>
          <w:szCs w:val="28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バルーン閉塞下</w:t>
      </w:r>
      <w:r w:rsidR="00BE51D2">
        <w:rPr>
          <w:rFonts w:eastAsia="ＭＳ ゴシック" w:hAnsi="Times New Roman" w:cs="ＭＳ ゴシック" w:hint="eastAsia"/>
          <w:spacing w:val="2"/>
          <w:sz w:val="28"/>
          <w:szCs w:val="28"/>
        </w:rPr>
        <w:t>逆行性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経静脈的塞栓術</w:t>
      </w:r>
      <w:r w:rsidR="00A5011E">
        <w:rPr>
          <w:rFonts w:eastAsia="ＭＳ ゴシック" w:hAnsi="Times New Roman" w:cs="ＭＳ ゴシック" w:hint="eastAsia"/>
          <w:spacing w:val="2"/>
          <w:sz w:val="28"/>
          <w:szCs w:val="28"/>
        </w:rPr>
        <w:t>の施設基準に係る届出書添付書類</w:t>
      </w:r>
    </w:p>
    <w:p w14:paraId="65A59AEC" w14:textId="77777777" w:rsidR="00F30ECD" w:rsidRDefault="00F30ECD" w:rsidP="00F30ECD">
      <w:pPr>
        <w:adjustRightInd/>
        <w:spacing w:line="378" w:lineRule="exact"/>
        <w:ind w:left="1832" w:firstLine="754"/>
        <w:jc w:val="center"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10"/>
        <w:gridCol w:w="1710"/>
        <w:gridCol w:w="150"/>
        <w:gridCol w:w="101"/>
        <w:gridCol w:w="1843"/>
        <w:gridCol w:w="142"/>
        <w:gridCol w:w="2947"/>
      </w:tblGrid>
      <w:tr w:rsidR="00A5011E" w14:paraId="65A59AF0" w14:textId="77777777" w:rsidTr="00C527AA">
        <w:trPr>
          <w:trHeight w:val="1091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A59AED" w14:textId="77777777" w:rsidR="00A5011E" w:rsidRPr="00B44DE1" w:rsidRDefault="00B52C77" w:rsidP="00A5011E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１</w:t>
            </w:r>
            <w:r w:rsidR="00A5011E">
              <w:rPr>
                <w:rFonts w:eastAsia="ＭＳ ゴシック" w:hAnsi="Times New Roman" w:cs="ＭＳ ゴシック" w:hint="eastAsia"/>
              </w:rPr>
              <w:t xml:space="preserve">　標榜診療科（</w:t>
            </w:r>
            <w:r w:rsidR="00A5011E" w:rsidRPr="00B44DE1">
              <w:rPr>
                <w:rFonts w:eastAsia="ＭＳ ゴシック" w:hAnsi="Times New Roman" w:cs="ＭＳ ゴシック" w:hint="eastAsia"/>
              </w:rPr>
              <w:t>施設基準に係る標榜科名を記入すること。</w:t>
            </w:r>
            <w:r w:rsidR="00A5011E">
              <w:rPr>
                <w:rFonts w:eastAsia="ＭＳ ゴシック" w:hAnsi="Times New Roman" w:cs="ＭＳ ゴシック" w:hint="eastAsia"/>
              </w:rPr>
              <w:t>）</w:t>
            </w:r>
          </w:p>
          <w:p w14:paraId="65A59AEE" w14:textId="77777777" w:rsidR="00A5011E" w:rsidRPr="00B44DE1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  <w:p w14:paraId="65A59AEF" w14:textId="77777777" w:rsidR="00A5011E" w:rsidRDefault="00A5011E" w:rsidP="00A5011E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　　　　　　　　　　　　　　　　　　　　　　　　　　　　　　　　　　　　　　科　　</w:t>
            </w:r>
          </w:p>
        </w:tc>
      </w:tr>
      <w:tr w:rsidR="00A5011E" w14:paraId="65A59AF2" w14:textId="77777777" w:rsidTr="00F96233">
        <w:trPr>
          <w:trHeight w:val="853"/>
        </w:trPr>
        <w:tc>
          <w:tcPr>
            <w:tcW w:w="9503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5A59AF1" w14:textId="77777777" w:rsidR="00A802AA" w:rsidRPr="00172406" w:rsidRDefault="00B52C77" w:rsidP="00007FFE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asciiTheme="majorEastAsia" w:eastAsiaTheme="majorEastAsia" w:hAnsiTheme="majorEastAsia" w:cs="ＭＳ ゴシック"/>
              </w:rPr>
            </w:pPr>
            <w:r w:rsidRPr="00172406">
              <w:rPr>
                <w:rFonts w:asciiTheme="majorEastAsia" w:eastAsiaTheme="majorEastAsia" w:hAnsiTheme="majorEastAsia" w:cs="ＭＳ ゴシック" w:hint="eastAsia"/>
              </w:rPr>
              <w:t>２</w:t>
            </w:r>
            <w:r w:rsidR="00A5011E" w:rsidRPr="00172406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バルーン閉塞下</w:t>
            </w:r>
            <w:r w:rsidR="00BE51D2">
              <w:rPr>
                <w:rFonts w:asciiTheme="majorEastAsia" w:eastAsiaTheme="majorEastAsia" w:hAnsiTheme="majorEastAsia" w:cs="MS-Mincho" w:hint="eastAsia"/>
                <w:color w:val="auto"/>
              </w:rPr>
              <w:t>逆行性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経静脈的塞栓術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を術者として</w:t>
            </w:r>
            <w:r w:rsidR="00ED15A1">
              <w:rPr>
                <w:rFonts w:asciiTheme="majorEastAsia" w:eastAsiaTheme="majorEastAsia" w:hAnsiTheme="majorEastAsia" w:cs="MS-Mincho" w:hint="eastAsia"/>
                <w:color w:val="auto"/>
              </w:rPr>
              <w:t>合わせて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５例以上</w:t>
            </w:r>
            <w:r w:rsidR="00F04B8F">
              <w:rPr>
                <w:rFonts w:asciiTheme="majorEastAsia" w:eastAsiaTheme="majorEastAsia" w:hAnsiTheme="majorEastAsia" w:cs="MS-Mincho" w:hint="eastAsia"/>
                <w:color w:val="auto"/>
              </w:rPr>
              <w:t>実施した</w:t>
            </w:r>
            <w:r w:rsidR="00F30ECD" w:rsidRPr="00172406">
              <w:rPr>
                <w:rFonts w:asciiTheme="majorEastAsia" w:eastAsiaTheme="majorEastAsia" w:hAnsiTheme="majorEastAsia" w:cs="MS-Mincho" w:hint="eastAsia"/>
                <w:color w:val="auto"/>
              </w:rPr>
              <w:t>経験を</w:t>
            </w:r>
            <w:r w:rsidR="00A802AA" w:rsidRPr="00172406">
              <w:rPr>
                <w:rFonts w:asciiTheme="majorEastAsia" w:eastAsiaTheme="majorEastAsia" w:hAnsiTheme="majorEastAsia" w:cs="ＭＳ ゴシック" w:hint="eastAsia"/>
              </w:rPr>
              <w:t>有する常勤の医師</w:t>
            </w:r>
            <w:r w:rsidR="00B72EA8">
              <w:rPr>
                <w:rFonts w:asciiTheme="majorEastAsia" w:eastAsiaTheme="majorEastAsia" w:hAnsiTheme="majorEastAsia" w:cs="ＭＳ ゴシック" w:hint="eastAsia"/>
              </w:rPr>
              <w:t>の氏名等</w:t>
            </w:r>
          </w:p>
        </w:tc>
      </w:tr>
      <w:tr w:rsidR="00DF6897" w14:paraId="65A59AF6" w14:textId="77777777" w:rsidTr="00DF6897">
        <w:trPr>
          <w:trHeight w:val="493"/>
        </w:trPr>
        <w:tc>
          <w:tcPr>
            <w:tcW w:w="4320" w:type="dxa"/>
            <w:gridSpan w:val="2"/>
            <w:tcBorders>
              <w:left w:val="single" w:sz="12" w:space="0" w:color="000000"/>
            </w:tcBorders>
            <w:vAlign w:val="center"/>
          </w:tcPr>
          <w:p w14:paraId="65A59AF3" w14:textId="77777777" w:rsidR="00DF6897" w:rsidRDefault="00DF689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2094" w:type="dxa"/>
            <w:gridSpan w:val="3"/>
            <w:vAlign w:val="center"/>
          </w:tcPr>
          <w:p w14:paraId="65A59AF4" w14:textId="77777777" w:rsidR="00DF6897" w:rsidRDefault="00DF6897" w:rsidP="00DF689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3089" w:type="dxa"/>
            <w:gridSpan w:val="2"/>
            <w:tcBorders>
              <w:right w:val="single" w:sz="12" w:space="0" w:color="000000"/>
            </w:tcBorders>
            <w:vAlign w:val="center"/>
          </w:tcPr>
          <w:p w14:paraId="65A59AF5" w14:textId="77777777" w:rsidR="00DF6897" w:rsidRDefault="00DF6897" w:rsidP="00F04B8F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術者としての経験症例数</w:t>
            </w:r>
          </w:p>
        </w:tc>
      </w:tr>
      <w:tr w:rsidR="00DF6897" w14:paraId="65A59AFA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81"/>
        </w:trPr>
        <w:tc>
          <w:tcPr>
            <w:tcW w:w="43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59AF7" w14:textId="77777777" w:rsidR="00DF68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0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AF8" w14:textId="77777777" w:rsidR="00DF6897" w:rsidRDefault="00FC36D4" w:rsidP="00FD1386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28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59AF9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642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DF6897" w14:paraId="65A59AFE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9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59AFB" w14:textId="77777777" w:rsidR="00DF68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AFC" w14:textId="77777777" w:rsidR="00DF6897" w:rsidRDefault="00FC36D4" w:rsidP="00FD1386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28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59AFD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642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DF6897" w14:paraId="65A59B02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5A59AFF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59B00" w14:textId="77777777" w:rsidR="00DF6897" w:rsidRPr="003D0297" w:rsidRDefault="00FC36D4" w:rsidP="00FD1386">
            <w:pPr>
              <w:kinsoku w:val="0"/>
              <w:overflowPunct w:val="0"/>
              <w:autoSpaceDE w:val="0"/>
              <w:autoSpaceDN w:val="0"/>
              <w:spacing w:line="300" w:lineRule="atLeast"/>
              <w:ind w:firstLineChars="600" w:firstLine="128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59B01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642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例</w:t>
            </w:r>
          </w:p>
        </w:tc>
      </w:tr>
      <w:tr w:rsidR="00F04B8F" w14:paraId="65A59B04" w14:textId="77777777" w:rsidTr="00C463AF">
        <w:trPr>
          <w:trHeight w:val="981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A59B03" w14:textId="77777777" w:rsidR="00F04B8F" w:rsidRDefault="00F04B8F" w:rsidP="00007FFE">
            <w:pPr>
              <w:kinsoku w:val="0"/>
              <w:overflowPunct w:val="0"/>
              <w:autoSpaceDE w:val="0"/>
              <w:autoSpaceDN w:val="0"/>
              <w:spacing w:line="300" w:lineRule="atLeast"/>
              <w:ind w:left="214" w:hangingChars="100" w:hanging="214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３　消化器内科の５年以上の経験及び消化管内視鏡検査について５年以上の経験を有する常勤の医師</w:t>
            </w:r>
            <w:r w:rsidR="00B72EA8">
              <w:rPr>
                <w:rFonts w:eastAsia="ＭＳ ゴシック" w:hAnsi="Times New Roman" w:cs="ＭＳ ゴシック" w:hint="eastAsia"/>
              </w:rPr>
              <w:t>の氏名等</w:t>
            </w:r>
          </w:p>
        </w:tc>
      </w:tr>
      <w:tr w:rsidR="00DF6897" w14:paraId="65A59B09" w14:textId="77777777" w:rsidTr="00DF6897">
        <w:trPr>
          <w:trHeight w:val="681"/>
        </w:trPr>
        <w:tc>
          <w:tcPr>
            <w:tcW w:w="2610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5A59B05" w14:textId="77777777" w:rsidR="00DF6897" w:rsidRPr="003D0297" w:rsidRDefault="00DF6897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961" w:type="dxa"/>
            <w:gridSpan w:val="3"/>
            <w:tcBorders>
              <w:bottom w:val="single" w:sz="12" w:space="0" w:color="auto"/>
            </w:tcBorders>
            <w:vAlign w:val="center"/>
          </w:tcPr>
          <w:p w14:paraId="65A59B06" w14:textId="77777777" w:rsidR="00DF6897" w:rsidRPr="003D0297" w:rsidRDefault="00DF6897" w:rsidP="00DF689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65A59B07" w14:textId="77777777" w:rsidR="00DF6897" w:rsidRDefault="00DF6897" w:rsidP="00EF5C6D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消化器内科の経験年数</w:t>
            </w:r>
          </w:p>
        </w:tc>
        <w:tc>
          <w:tcPr>
            <w:tcW w:w="2947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65A59B08" w14:textId="77777777" w:rsidR="00DF6897" w:rsidRDefault="00DF6897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消化管内視鏡検査の経験年数</w:t>
            </w:r>
          </w:p>
        </w:tc>
      </w:tr>
      <w:tr w:rsidR="00DF6897" w14:paraId="65A59B0E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39"/>
        </w:trPr>
        <w:tc>
          <w:tcPr>
            <w:tcW w:w="261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59B0A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B0B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B0C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9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59B0D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F6897" w14:paraId="65A59B13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67"/>
        </w:trPr>
        <w:tc>
          <w:tcPr>
            <w:tcW w:w="26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5A59B0F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59B10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59B11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59B12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B72EA8" w14:paraId="65A59B15" w14:textId="77777777" w:rsidTr="00007FFE">
        <w:trPr>
          <w:trHeight w:val="853"/>
        </w:trPr>
        <w:tc>
          <w:tcPr>
            <w:tcW w:w="9503" w:type="dxa"/>
            <w:gridSpan w:val="7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A59B14" w14:textId="77777777" w:rsidR="00B72EA8" w:rsidRDefault="00A4275E" w:rsidP="00E9389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４　放射線科</w:t>
            </w:r>
            <w:r w:rsidR="00B72EA8">
              <w:rPr>
                <w:rFonts w:eastAsia="ＭＳ ゴシック" w:hAnsi="Times New Roman" w:cs="ＭＳ ゴシック" w:hint="eastAsia"/>
              </w:rPr>
              <w:t>の経験を５年以上有する常勤の医師の氏名等</w:t>
            </w:r>
          </w:p>
        </w:tc>
      </w:tr>
      <w:tr w:rsidR="00DF6897" w14:paraId="65A59B19" w14:textId="77777777" w:rsidTr="00D7056C">
        <w:trPr>
          <w:trHeight w:val="526"/>
        </w:trPr>
        <w:tc>
          <w:tcPr>
            <w:tcW w:w="4470" w:type="dxa"/>
            <w:gridSpan w:val="3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65A59B16" w14:textId="77777777" w:rsidR="00DF6897" w:rsidRPr="00A4275E" w:rsidRDefault="00DF6897" w:rsidP="00B72EA8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常勤医師の氏名</w:t>
            </w:r>
          </w:p>
        </w:tc>
        <w:tc>
          <w:tcPr>
            <w:tcW w:w="1944" w:type="dxa"/>
            <w:gridSpan w:val="2"/>
            <w:tcBorders>
              <w:bottom w:val="single" w:sz="12" w:space="0" w:color="auto"/>
            </w:tcBorders>
            <w:vAlign w:val="center"/>
          </w:tcPr>
          <w:p w14:paraId="65A59B17" w14:textId="77777777" w:rsidR="00DF6897" w:rsidRPr="00A4275E" w:rsidRDefault="00DF6897" w:rsidP="00DF6897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勤務時間</w:t>
            </w:r>
          </w:p>
        </w:tc>
        <w:tc>
          <w:tcPr>
            <w:tcW w:w="3089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5A59B18" w14:textId="77777777" w:rsidR="00DF6897" w:rsidRDefault="00DF6897" w:rsidP="00A4275E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放射線科の経験年数</w:t>
            </w:r>
          </w:p>
        </w:tc>
      </w:tr>
      <w:tr w:rsidR="00DF6897" w14:paraId="65A59B1D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11"/>
        </w:trPr>
        <w:tc>
          <w:tcPr>
            <w:tcW w:w="447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A59B1A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B1B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59B1C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DF6897" w14:paraId="65A59B21" w14:textId="77777777" w:rsidTr="00D705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44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5A59B1E" w14:textId="77777777" w:rsidR="00DF6897" w:rsidRPr="003D0297" w:rsidRDefault="00DF6897" w:rsidP="00017D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eastAsia="ＭＳ ゴシック" w:hAnsi="Times New Roman" w:cs="ＭＳ ゴシック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59B1F" w14:textId="77777777" w:rsidR="00DF6897" w:rsidRPr="003D02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時間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59B20" w14:textId="77777777" w:rsidR="00DF6897" w:rsidRDefault="00FC36D4" w:rsidP="00C56CAC">
            <w:pPr>
              <w:kinsoku w:val="0"/>
              <w:overflowPunct w:val="0"/>
              <w:autoSpaceDE w:val="0"/>
              <w:autoSpaceDN w:val="0"/>
              <w:spacing w:line="300" w:lineRule="atLeast"/>
              <w:ind w:right="428"/>
              <w:jc w:val="right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</w:t>
            </w:r>
          </w:p>
        </w:tc>
      </w:tr>
      <w:tr w:rsidR="005D680B" w14:paraId="65A59B23" w14:textId="77777777" w:rsidTr="00007FFE">
        <w:trPr>
          <w:trHeight w:val="601"/>
        </w:trPr>
        <w:tc>
          <w:tcPr>
            <w:tcW w:w="9503" w:type="dxa"/>
            <w:gridSpan w:val="7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5A59B22" w14:textId="77777777" w:rsidR="005D680B" w:rsidRPr="005D680B" w:rsidRDefault="00F30ECD" w:rsidP="005D68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Times New Roman"/>
                <w:spacing w:val="6"/>
              </w:rPr>
            </w:pPr>
            <w:r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３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緊急手術が可能な体制</w:t>
            </w:r>
            <w:r w:rsid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 xml:space="preserve">　　　　　　　　　　　　　　　　　　　　　　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（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有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・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無</w:t>
            </w:r>
            <w:r w:rsidR="005D680B" w:rsidRPr="005D680B">
              <w:rPr>
                <w:rFonts w:asciiTheme="majorEastAsia" w:eastAsiaTheme="majorEastAsia" w:hAnsiTheme="majorEastAsia" w:cs="MS-Gothic"/>
                <w:color w:val="auto"/>
                <w:szCs w:val="22"/>
              </w:rPr>
              <w:t xml:space="preserve"> </w:t>
            </w:r>
            <w:r w:rsidR="005D680B" w:rsidRPr="005D680B">
              <w:rPr>
                <w:rFonts w:asciiTheme="majorEastAsia" w:eastAsiaTheme="majorEastAsia" w:hAnsiTheme="majorEastAsia" w:cs="MS-Gothic" w:hint="eastAsia"/>
                <w:color w:val="auto"/>
                <w:szCs w:val="22"/>
              </w:rPr>
              <w:t>）</w:t>
            </w:r>
          </w:p>
        </w:tc>
      </w:tr>
    </w:tbl>
    <w:p w14:paraId="65A59B24" w14:textId="77777777" w:rsidR="00A5011E" w:rsidRDefault="00A5011E" w:rsidP="00007FFE">
      <w:pPr>
        <w:adjustRightInd/>
        <w:spacing w:line="360" w:lineRule="exact"/>
        <w:ind w:leftChars="50" w:left="107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65A59B25" w14:textId="77777777" w:rsidR="006D7EB9" w:rsidRPr="00806C53" w:rsidRDefault="006D7EB9" w:rsidP="00007FF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806C53">
        <w:rPr>
          <w:rFonts w:asciiTheme="majorEastAsia" w:eastAsiaTheme="majorEastAsia" w:hAnsiTheme="majorEastAsia" w:cs="ＭＳ ゴシック" w:hint="eastAsia"/>
        </w:rPr>
        <w:t>１　「２」については、当該手術</w:t>
      </w:r>
      <w:r w:rsidR="00172406" w:rsidRPr="00806C53">
        <w:rPr>
          <w:rFonts w:asciiTheme="majorEastAsia" w:eastAsiaTheme="majorEastAsia" w:hAnsiTheme="majorEastAsia" w:cs="ＭＳ ゴシック" w:hint="eastAsia"/>
        </w:rPr>
        <w:t>の</w:t>
      </w:r>
      <w:r w:rsidRPr="00806C53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Pr="00806C53">
        <w:rPr>
          <w:rFonts w:asciiTheme="majorEastAsia" w:eastAsiaTheme="majorEastAsia" w:hAnsiTheme="majorEastAsia" w:cs="ＭＳ ゴシック"/>
        </w:rPr>
        <w:t>52</w:t>
      </w:r>
      <w:r w:rsidRPr="00806C53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65A59B26" w14:textId="77777777" w:rsidR="00FC36D4" w:rsidRPr="00C56CAC" w:rsidRDefault="00FC36D4" w:rsidP="00C56CAC">
      <w:pPr>
        <w:spacing w:line="360" w:lineRule="exact"/>
        <w:ind w:leftChars="200" w:left="642" w:hangingChars="100" w:hanging="214"/>
        <w:rPr>
          <w:rFonts w:asciiTheme="majorEastAsia" w:eastAsiaTheme="majorEastAsia" w:hAnsiTheme="majorEastAsia"/>
        </w:rPr>
      </w:pPr>
      <w:r w:rsidRPr="00806C53">
        <w:rPr>
          <w:rFonts w:asciiTheme="majorEastAsia" w:eastAsiaTheme="majorEastAsia" w:hAnsiTheme="majorEastAsia" w:cs="ＭＳ ゴシック" w:hint="eastAsia"/>
        </w:rPr>
        <w:t xml:space="preserve">２　</w:t>
      </w:r>
      <w:r w:rsidRPr="00806C53">
        <w:rPr>
          <w:rFonts w:asciiTheme="majorEastAsia" w:eastAsiaTheme="majorEastAsia" w:hAnsiTheme="majorEastAsia" w:hint="eastAsia"/>
        </w:rPr>
        <w:t>「２</w:t>
      </w:r>
      <w:r w:rsidR="00806C53" w:rsidRPr="00806C53">
        <w:rPr>
          <w:rFonts w:asciiTheme="majorEastAsia" w:eastAsiaTheme="majorEastAsia" w:hAnsiTheme="majorEastAsia" w:hint="eastAsia"/>
        </w:rPr>
        <w:t>」</w:t>
      </w:r>
      <w:r w:rsidRPr="00806C53">
        <w:rPr>
          <w:rFonts w:asciiTheme="majorEastAsia" w:eastAsiaTheme="majorEastAsia" w:hAnsiTheme="majorEastAsia" w:hint="eastAsia"/>
        </w:rPr>
        <w:t>、</w:t>
      </w:r>
      <w:r w:rsidR="00806C53" w:rsidRPr="00806C53">
        <w:rPr>
          <w:rFonts w:asciiTheme="majorEastAsia" w:eastAsiaTheme="majorEastAsia" w:hAnsiTheme="majorEastAsia" w:hint="eastAsia"/>
        </w:rPr>
        <w:t>「</w:t>
      </w:r>
      <w:r w:rsidRPr="00806C53">
        <w:rPr>
          <w:rFonts w:asciiTheme="majorEastAsia" w:eastAsiaTheme="majorEastAsia" w:hAnsiTheme="majorEastAsia" w:hint="eastAsia"/>
        </w:rPr>
        <w:t>３</w:t>
      </w:r>
      <w:r w:rsidR="00806C53" w:rsidRPr="00806C53">
        <w:rPr>
          <w:rFonts w:asciiTheme="majorEastAsia" w:eastAsiaTheme="majorEastAsia" w:hAnsiTheme="majorEastAsia" w:hint="eastAsia"/>
        </w:rPr>
        <w:t>」及び「</w:t>
      </w:r>
      <w:r w:rsidRPr="00806C53">
        <w:rPr>
          <w:rFonts w:asciiTheme="majorEastAsia" w:eastAsiaTheme="majorEastAsia" w:hAnsiTheme="majorEastAsia" w:hint="eastAsia"/>
        </w:rPr>
        <w:t>４」の</w:t>
      </w:r>
      <w:r w:rsidR="00806C53" w:rsidRPr="00806C53">
        <w:rPr>
          <w:rFonts w:asciiTheme="majorEastAsia" w:eastAsiaTheme="majorEastAsia" w:hAnsiTheme="majorEastAsia" w:hint="eastAsia"/>
        </w:rPr>
        <w:t>常勤</w:t>
      </w:r>
      <w:r w:rsidRPr="00806C53">
        <w:rPr>
          <w:rFonts w:asciiTheme="majorEastAsia" w:eastAsiaTheme="majorEastAsia" w:hAnsiTheme="majorEastAsia" w:hint="eastAsia"/>
        </w:rPr>
        <w:t>医師の勤務時間について、</w:t>
      </w:r>
      <w:r w:rsidR="00925B9D" w:rsidRPr="00806C53">
        <w:rPr>
          <w:rFonts w:asciiTheme="majorEastAsia" w:eastAsiaTheme="majorEastAsia" w:hAnsiTheme="majorEastAsia" w:hint="eastAsia"/>
        </w:rPr>
        <w:t>就業規則等に定める週あたりの所定労働時間（休憩時間を除く労働時間）を記入すること。</w:t>
      </w:r>
    </w:p>
    <w:p w14:paraId="65A59B27" w14:textId="77777777" w:rsidR="00D05C35" w:rsidRPr="00806C53" w:rsidRDefault="00FC36D4" w:rsidP="00007FFE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806C53">
        <w:rPr>
          <w:rFonts w:asciiTheme="majorEastAsia" w:eastAsiaTheme="majorEastAsia" w:hAnsiTheme="majorEastAsia" w:cs="ＭＳ ゴシック" w:hint="eastAsia"/>
        </w:rPr>
        <w:t>３</w:t>
      </w:r>
      <w:r w:rsidR="00D05C35" w:rsidRPr="00806C53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</w:t>
      </w:r>
      <w:r w:rsidR="00D05C35" w:rsidRPr="00C3790B">
        <w:rPr>
          <w:rFonts w:asciiTheme="majorEastAsia" w:eastAsiaTheme="majorEastAsia" w:hAnsiTheme="majorEastAsia" w:cs="ＭＳ ゴシック" w:hint="eastAsia"/>
        </w:rPr>
        <w:t>のみ可能であること。</w:t>
      </w:r>
    </w:p>
    <w:sectPr w:rsidR="00D05C35" w:rsidRPr="00806C53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9B2A" w14:textId="77777777" w:rsidR="00A46B18" w:rsidRDefault="00A46B18">
      <w:r>
        <w:separator/>
      </w:r>
    </w:p>
  </w:endnote>
  <w:endnote w:type="continuationSeparator" w:id="0">
    <w:p w14:paraId="65A59B2B" w14:textId="77777777" w:rsidR="00A46B18" w:rsidRDefault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9B28" w14:textId="77777777" w:rsidR="00A46B18" w:rsidRDefault="00A46B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A59B29" w14:textId="77777777" w:rsidR="00A46B18" w:rsidRDefault="00A46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1E"/>
    <w:rsid w:val="00006097"/>
    <w:rsid w:val="00007FFE"/>
    <w:rsid w:val="00017DB9"/>
    <w:rsid w:val="000639A7"/>
    <w:rsid w:val="000C45DA"/>
    <w:rsid w:val="000D6307"/>
    <w:rsid w:val="0010155B"/>
    <w:rsid w:val="001021F9"/>
    <w:rsid w:val="00125DA5"/>
    <w:rsid w:val="001450F4"/>
    <w:rsid w:val="00162E90"/>
    <w:rsid w:val="00172406"/>
    <w:rsid w:val="00172BD8"/>
    <w:rsid w:val="001C5AED"/>
    <w:rsid w:val="00233EDB"/>
    <w:rsid w:val="002560D8"/>
    <w:rsid w:val="002E4927"/>
    <w:rsid w:val="002E4FFA"/>
    <w:rsid w:val="00356A40"/>
    <w:rsid w:val="003872C9"/>
    <w:rsid w:val="003C1DCA"/>
    <w:rsid w:val="003D0297"/>
    <w:rsid w:val="00445F81"/>
    <w:rsid w:val="00473F34"/>
    <w:rsid w:val="00474767"/>
    <w:rsid w:val="004A742B"/>
    <w:rsid w:val="004B5236"/>
    <w:rsid w:val="004D64E7"/>
    <w:rsid w:val="00522BFC"/>
    <w:rsid w:val="00551AD4"/>
    <w:rsid w:val="00554DCB"/>
    <w:rsid w:val="00577BDF"/>
    <w:rsid w:val="005A5D00"/>
    <w:rsid w:val="005A674F"/>
    <w:rsid w:val="005C3E42"/>
    <w:rsid w:val="005C556D"/>
    <w:rsid w:val="005D680B"/>
    <w:rsid w:val="006766DF"/>
    <w:rsid w:val="006D7EB9"/>
    <w:rsid w:val="00740CD9"/>
    <w:rsid w:val="00767423"/>
    <w:rsid w:val="00773D83"/>
    <w:rsid w:val="007A32A5"/>
    <w:rsid w:val="007F2115"/>
    <w:rsid w:val="00806C53"/>
    <w:rsid w:val="008F09EA"/>
    <w:rsid w:val="008F54FA"/>
    <w:rsid w:val="00925B9D"/>
    <w:rsid w:val="009348F1"/>
    <w:rsid w:val="009636E9"/>
    <w:rsid w:val="009E49B6"/>
    <w:rsid w:val="009E56E2"/>
    <w:rsid w:val="00A05770"/>
    <w:rsid w:val="00A11F49"/>
    <w:rsid w:val="00A253CD"/>
    <w:rsid w:val="00A266EE"/>
    <w:rsid w:val="00A4275E"/>
    <w:rsid w:val="00A46B18"/>
    <w:rsid w:val="00A5011E"/>
    <w:rsid w:val="00A53294"/>
    <w:rsid w:val="00A802AA"/>
    <w:rsid w:val="00AC6C8D"/>
    <w:rsid w:val="00AD2849"/>
    <w:rsid w:val="00B12252"/>
    <w:rsid w:val="00B44DE1"/>
    <w:rsid w:val="00B52C77"/>
    <w:rsid w:val="00B72EA8"/>
    <w:rsid w:val="00B76331"/>
    <w:rsid w:val="00BC0B7B"/>
    <w:rsid w:val="00BC3EF8"/>
    <w:rsid w:val="00BD4D1D"/>
    <w:rsid w:val="00BE51D2"/>
    <w:rsid w:val="00BE6D8A"/>
    <w:rsid w:val="00BF3FCD"/>
    <w:rsid w:val="00C2129D"/>
    <w:rsid w:val="00C245BB"/>
    <w:rsid w:val="00C3790B"/>
    <w:rsid w:val="00C463AF"/>
    <w:rsid w:val="00C527AA"/>
    <w:rsid w:val="00C53BFF"/>
    <w:rsid w:val="00C56CAC"/>
    <w:rsid w:val="00CA41B1"/>
    <w:rsid w:val="00CB57E6"/>
    <w:rsid w:val="00CB6CCD"/>
    <w:rsid w:val="00CE6FEF"/>
    <w:rsid w:val="00D05C35"/>
    <w:rsid w:val="00D16F14"/>
    <w:rsid w:val="00D23DAB"/>
    <w:rsid w:val="00D25D59"/>
    <w:rsid w:val="00D45073"/>
    <w:rsid w:val="00D66B66"/>
    <w:rsid w:val="00D7056C"/>
    <w:rsid w:val="00DB6E0E"/>
    <w:rsid w:val="00DD0206"/>
    <w:rsid w:val="00DF6897"/>
    <w:rsid w:val="00E04E72"/>
    <w:rsid w:val="00E9389B"/>
    <w:rsid w:val="00EB76EA"/>
    <w:rsid w:val="00EC1005"/>
    <w:rsid w:val="00ED15A1"/>
    <w:rsid w:val="00EF2DAC"/>
    <w:rsid w:val="00EF44A5"/>
    <w:rsid w:val="00EF5C6D"/>
    <w:rsid w:val="00F04B8F"/>
    <w:rsid w:val="00F30ECD"/>
    <w:rsid w:val="00F5764F"/>
    <w:rsid w:val="00F96233"/>
    <w:rsid w:val="00FA1D8F"/>
    <w:rsid w:val="00FC36D4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A59A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0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5011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A5D0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5D0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C1C81-22C9-477A-9DD2-D1C14FB77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84B87-B60E-46B2-921F-4456E599BED2}"/>
</file>

<file path=customXml/itemProps3.xml><?xml version="1.0" encoding="utf-8"?>
<ds:datastoreItem xmlns:ds="http://schemas.openxmlformats.org/officeDocument/2006/customXml" ds:itemID="{89952CC1-F518-4751-A5D7-43EFB7885292}"/>
</file>

<file path=customXml/itemProps4.xml><?xml version="1.0" encoding="utf-8"?>
<ds:datastoreItem xmlns:ds="http://schemas.openxmlformats.org/officeDocument/2006/customXml" ds:itemID="{808E3240-BBB5-4377-A159-2C2B7B97C7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2026-03-13T01:01:00Z</dcterms:created>
  <dcterms:modified xsi:type="dcterms:W3CDTF">2026-03-13T01:01:00Z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11544000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