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2A182" w14:textId="77777777" w:rsidR="00F225E5" w:rsidRPr="008B2C0B" w:rsidRDefault="00F225E5" w:rsidP="004C4F42">
      <w:pPr>
        <w:rPr>
          <w:rFonts w:ascii="ＭＳ ゴシック" w:eastAsia="ＭＳ ゴシック" w:hAnsi="ＭＳ ゴシック"/>
        </w:rPr>
      </w:pPr>
      <w:r w:rsidRPr="008B2C0B">
        <w:rPr>
          <w:rFonts w:ascii="ＭＳ ゴシック" w:eastAsia="ＭＳ ゴシック" w:hAnsi="ＭＳ ゴシック" w:hint="eastAsia"/>
        </w:rPr>
        <w:t>様式</w:t>
      </w:r>
      <w:r w:rsidRPr="008B2C0B">
        <w:rPr>
          <w:rFonts w:ascii="ＭＳ ゴシック" w:eastAsia="ＭＳ ゴシック" w:hAnsi="ＭＳ ゴシック"/>
        </w:rPr>
        <w:t>57</w:t>
      </w:r>
    </w:p>
    <w:p w14:paraId="0A77B02F" w14:textId="284D9FE2" w:rsidR="00F225E5" w:rsidRPr="008B2C0B" w:rsidRDefault="00F225E5" w:rsidP="00F225E5">
      <w:pPr>
        <w:jc w:val="center"/>
        <w:rPr>
          <w:rFonts w:ascii="ＭＳ ゴシック" w:eastAsia="ＭＳ ゴシック" w:hAnsi="ＭＳ ゴシック"/>
          <w:spacing w:val="63"/>
          <w:w w:val="96"/>
          <w:kern w:val="0"/>
          <w:sz w:val="28"/>
          <w:szCs w:val="28"/>
        </w:rPr>
      </w:pPr>
      <w:r w:rsidRPr="002F14CD">
        <w:rPr>
          <w:rFonts w:ascii="ＭＳ ゴシック" w:eastAsia="ＭＳ ゴシック" w:hAnsi="ＭＳ ゴシック" w:hint="eastAsia"/>
          <w:w w:val="96"/>
          <w:kern w:val="0"/>
          <w:sz w:val="28"/>
          <w:szCs w:val="28"/>
          <w:fitText w:val="8399" w:id="-1029691383"/>
        </w:rPr>
        <w:t>児童・思春期精神科入院医療管理料の施設基準に係る届出書添付書</w:t>
      </w:r>
      <w:r w:rsidRPr="002F14CD">
        <w:rPr>
          <w:rFonts w:ascii="ＭＳ ゴシック" w:eastAsia="ＭＳ ゴシック" w:hAnsi="ＭＳ ゴシック" w:hint="eastAsia"/>
          <w:spacing w:val="62"/>
          <w:w w:val="96"/>
          <w:kern w:val="0"/>
          <w:sz w:val="28"/>
          <w:szCs w:val="28"/>
          <w:fitText w:val="8399" w:id="-1029691383"/>
        </w:rPr>
        <w:t>類</w:t>
      </w:r>
    </w:p>
    <w:p w14:paraId="44FB735F" w14:textId="3D79CB77" w:rsidR="00F225E5" w:rsidRPr="008B2C0B" w:rsidRDefault="00F225E5" w:rsidP="008B2C0B">
      <w:pPr>
        <w:spacing w:line="0" w:lineRule="atLeast"/>
        <w:rPr>
          <w:rFonts w:ascii="ＭＳ ゴシック" w:eastAsia="ＭＳ ゴシック" w:hAnsi="ＭＳ ゴシック"/>
          <w:spacing w:val="-3"/>
          <w:w w:val="90"/>
          <w:kern w:val="0"/>
          <w:sz w:val="28"/>
          <w:szCs w:val="28"/>
        </w:rPr>
      </w:pPr>
      <w:r w:rsidRPr="008B2C0B">
        <w:rPr>
          <w:rFonts w:ascii="ＭＳ ゴシック" w:eastAsia="ＭＳ ゴシック" w:hAnsi="ＭＳ ゴシック" w:hint="eastAsia"/>
          <w:kern w:val="0"/>
          <w:sz w:val="24"/>
        </w:rPr>
        <w:t>１．病棟の体制及び実績に係る要件</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
        <w:gridCol w:w="2601"/>
        <w:gridCol w:w="1368"/>
        <w:gridCol w:w="1368"/>
        <w:gridCol w:w="1368"/>
        <w:gridCol w:w="1476"/>
      </w:tblGrid>
      <w:tr w:rsidR="008B2C0B" w:rsidRPr="008B2C0B" w14:paraId="3F9B44BB" w14:textId="77777777" w:rsidTr="001D58D1">
        <w:trPr>
          <w:trHeight w:val="612"/>
        </w:trPr>
        <w:tc>
          <w:tcPr>
            <w:tcW w:w="3060" w:type="dxa"/>
            <w:gridSpan w:val="2"/>
            <w:shd w:val="clear" w:color="auto" w:fill="auto"/>
            <w:vAlign w:val="center"/>
          </w:tcPr>
          <w:p w14:paraId="2CAEBB37" w14:textId="77777777" w:rsidR="00F225E5" w:rsidRPr="008B2C0B" w:rsidRDefault="00F225E5" w:rsidP="001D58D1">
            <w:pPr>
              <w:jc w:val="center"/>
              <w:rPr>
                <w:rFonts w:ascii="ＭＳ ゴシック" w:eastAsia="ＭＳ ゴシック" w:hAnsi="ＭＳ ゴシック"/>
                <w:sz w:val="24"/>
              </w:rPr>
            </w:pPr>
            <w:r w:rsidRPr="002F14CD">
              <w:rPr>
                <w:rFonts w:ascii="ＭＳ ゴシック" w:eastAsia="ＭＳ ゴシック" w:hAnsi="ＭＳ ゴシック" w:hint="eastAsia"/>
                <w:spacing w:val="26"/>
                <w:kern w:val="0"/>
                <w:sz w:val="24"/>
                <w:fitText w:val="2880" w:id="-1029691378"/>
              </w:rPr>
              <w:t>病棟（又は治療室）</w:t>
            </w:r>
            <w:r w:rsidRPr="002F14CD">
              <w:rPr>
                <w:rFonts w:ascii="ＭＳ ゴシック" w:eastAsia="ＭＳ ゴシック" w:hAnsi="ＭＳ ゴシック" w:hint="eastAsia"/>
                <w:spacing w:val="8"/>
                <w:kern w:val="0"/>
                <w:sz w:val="24"/>
                <w:fitText w:val="2880" w:id="-1029691378"/>
              </w:rPr>
              <w:t>名</w:t>
            </w:r>
          </w:p>
        </w:tc>
        <w:tc>
          <w:tcPr>
            <w:tcW w:w="1368" w:type="dxa"/>
            <w:shd w:val="clear" w:color="auto" w:fill="auto"/>
            <w:vAlign w:val="center"/>
          </w:tcPr>
          <w:p w14:paraId="4650F30A" w14:textId="77777777" w:rsidR="00F225E5" w:rsidRPr="008B2C0B" w:rsidRDefault="00F225E5" w:rsidP="001D58D1">
            <w:pPr>
              <w:jc w:val="center"/>
              <w:rPr>
                <w:rFonts w:ascii="ＭＳ ゴシック" w:eastAsia="ＭＳ ゴシック" w:hAnsi="ＭＳ ゴシック"/>
                <w:sz w:val="24"/>
              </w:rPr>
            </w:pPr>
          </w:p>
        </w:tc>
        <w:tc>
          <w:tcPr>
            <w:tcW w:w="1368" w:type="dxa"/>
            <w:shd w:val="clear" w:color="auto" w:fill="auto"/>
            <w:vAlign w:val="center"/>
          </w:tcPr>
          <w:p w14:paraId="2A889A1B" w14:textId="77777777" w:rsidR="00F225E5" w:rsidRPr="008B2C0B" w:rsidRDefault="00F225E5" w:rsidP="001D58D1">
            <w:pPr>
              <w:jc w:val="center"/>
              <w:rPr>
                <w:rFonts w:ascii="ＭＳ ゴシック" w:eastAsia="ＭＳ ゴシック" w:hAnsi="ＭＳ ゴシック"/>
                <w:sz w:val="24"/>
              </w:rPr>
            </w:pPr>
          </w:p>
        </w:tc>
        <w:tc>
          <w:tcPr>
            <w:tcW w:w="1368" w:type="dxa"/>
            <w:shd w:val="clear" w:color="auto" w:fill="auto"/>
            <w:vAlign w:val="center"/>
          </w:tcPr>
          <w:p w14:paraId="558CBE9F" w14:textId="77777777" w:rsidR="00F225E5" w:rsidRPr="008B2C0B" w:rsidRDefault="00F225E5" w:rsidP="001D58D1">
            <w:pPr>
              <w:jc w:val="center"/>
              <w:rPr>
                <w:rFonts w:ascii="ＭＳ ゴシック" w:eastAsia="ＭＳ ゴシック" w:hAnsi="ＭＳ ゴシック"/>
                <w:sz w:val="24"/>
              </w:rPr>
            </w:pPr>
          </w:p>
        </w:tc>
        <w:tc>
          <w:tcPr>
            <w:tcW w:w="1476" w:type="dxa"/>
            <w:shd w:val="clear" w:color="auto" w:fill="auto"/>
            <w:vAlign w:val="center"/>
          </w:tcPr>
          <w:p w14:paraId="1379B82D" w14:textId="77777777" w:rsidR="00F225E5" w:rsidRPr="008B2C0B" w:rsidRDefault="00F225E5" w:rsidP="001D58D1">
            <w:pPr>
              <w:jc w:val="center"/>
              <w:rPr>
                <w:rFonts w:ascii="ＭＳ ゴシック" w:eastAsia="ＭＳ ゴシック" w:hAnsi="ＭＳ ゴシック"/>
                <w:sz w:val="24"/>
              </w:rPr>
            </w:pPr>
            <w:r w:rsidRPr="008B2C0B">
              <w:rPr>
                <w:rFonts w:ascii="ＭＳ ゴシック" w:eastAsia="ＭＳ ゴシック" w:hAnsi="ＭＳ ゴシック" w:hint="eastAsia"/>
                <w:sz w:val="24"/>
              </w:rPr>
              <w:t>備　考</w:t>
            </w:r>
          </w:p>
        </w:tc>
      </w:tr>
      <w:tr w:rsidR="008B2C0B" w:rsidRPr="008B2C0B" w14:paraId="633666AB" w14:textId="77777777" w:rsidTr="001D58D1">
        <w:trPr>
          <w:trHeight w:val="612"/>
        </w:trPr>
        <w:tc>
          <w:tcPr>
            <w:tcW w:w="3060" w:type="dxa"/>
            <w:gridSpan w:val="2"/>
            <w:shd w:val="clear" w:color="auto" w:fill="auto"/>
            <w:vAlign w:val="center"/>
          </w:tcPr>
          <w:p w14:paraId="42A87E1E" w14:textId="77777777" w:rsidR="00F225E5" w:rsidRPr="008B2C0B" w:rsidRDefault="00F225E5" w:rsidP="001D58D1">
            <w:pPr>
              <w:jc w:val="center"/>
              <w:rPr>
                <w:rFonts w:ascii="ＭＳ ゴシック" w:eastAsia="ＭＳ ゴシック" w:hAnsi="ＭＳ ゴシック"/>
                <w:sz w:val="24"/>
              </w:rPr>
            </w:pPr>
            <w:r w:rsidRPr="008B2C0B">
              <w:rPr>
                <w:rFonts w:ascii="ＭＳ ゴシック" w:eastAsia="ＭＳ ゴシック" w:hAnsi="ＭＳ ゴシック" w:hint="eastAsia"/>
                <w:spacing w:val="540"/>
                <w:kern w:val="0"/>
                <w:sz w:val="24"/>
                <w:fitText w:val="2880" w:id="-1029691377"/>
              </w:rPr>
              <w:t>病床</w:t>
            </w:r>
            <w:r w:rsidRPr="008B2C0B">
              <w:rPr>
                <w:rFonts w:ascii="ＭＳ ゴシック" w:eastAsia="ＭＳ ゴシック" w:hAnsi="ＭＳ ゴシック" w:hint="eastAsia"/>
                <w:kern w:val="0"/>
                <w:sz w:val="24"/>
                <w:fitText w:val="2880" w:id="-1029691377"/>
              </w:rPr>
              <w:t>数</w:t>
            </w:r>
          </w:p>
        </w:tc>
        <w:tc>
          <w:tcPr>
            <w:tcW w:w="1368" w:type="dxa"/>
            <w:shd w:val="clear" w:color="auto" w:fill="auto"/>
            <w:vAlign w:val="bottom"/>
          </w:tcPr>
          <w:p w14:paraId="54FB29FA" w14:textId="77777777" w:rsidR="00F225E5" w:rsidRPr="008B2C0B" w:rsidRDefault="00F225E5" w:rsidP="001D58D1">
            <w:pPr>
              <w:jc w:val="right"/>
              <w:rPr>
                <w:rFonts w:ascii="ＭＳ ゴシック" w:eastAsia="ＭＳ ゴシック" w:hAnsi="ＭＳ ゴシック"/>
                <w:sz w:val="24"/>
              </w:rPr>
            </w:pPr>
            <w:r w:rsidRPr="008B2C0B">
              <w:rPr>
                <w:rFonts w:ascii="ＭＳ ゴシック" w:eastAsia="ＭＳ ゴシック" w:hAnsi="ＭＳ ゴシック" w:hint="eastAsia"/>
                <w:sz w:val="24"/>
              </w:rPr>
              <w:t>床</w:t>
            </w:r>
          </w:p>
        </w:tc>
        <w:tc>
          <w:tcPr>
            <w:tcW w:w="1368" w:type="dxa"/>
            <w:shd w:val="clear" w:color="auto" w:fill="auto"/>
            <w:vAlign w:val="bottom"/>
          </w:tcPr>
          <w:p w14:paraId="428636EF" w14:textId="77777777" w:rsidR="00F225E5" w:rsidRPr="008B2C0B" w:rsidRDefault="00F225E5" w:rsidP="001D58D1">
            <w:pPr>
              <w:jc w:val="right"/>
              <w:rPr>
                <w:rFonts w:ascii="ＭＳ ゴシック" w:eastAsia="ＭＳ ゴシック" w:hAnsi="ＭＳ ゴシック"/>
                <w:sz w:val="24"/>
              </w:rPr>
            </w:pPr>
            <w:r w:rsidRPr="008B2C0B">
              <w:rPr>
                <w:rFonts w:ascii="ＭＳ ゴシック" w:eastAsia="ＭＳ ゴシック" w:hAnsi="ＭＳ ゴシック" w:hint="eastAsia"/>
                <w:sz w:val="24"/>
              </w:rPr>
              <w:t>床</w:t>
            </w:r>
          </w:p>
        </w:tc>
        <w:tc>
          <w:tcPr>
            <w:tcW w:w="1368" w:type="dxa"/>
            <w:shd w:val="clear" w:color="auto" w:fill="auto"/>
            <w:vAlign w:val="bottom"/>
          </w:tcPr>
          <w:p w14:paraId="31F643DE" w14:textId="77777777" w:rsidR="00F225E5" w:rsidRPr="008B2C0B" w:rsidRDefault="00F225E5" w:rsidP="001D58D1">
            <w:pPr>
              <w:jc w:val="right"/>
              <w:rPr>
                <w:rFonts w:ascii="ＭＳ ゴシック" w:eastAsia="ＭＳ ゴシック" w:hAnsi="ＭＳ ゴシック"/>
                <w:sz w:val="24"/>
              </w:rPr>
            </w:pPr>
            <w:r w:rsidRPr="008B2C0B">
              <w:rPr>
                <w:rFonts w:ascii="ＭＳ ゴシック" w:eastAsia="ＭＳ ゴシック" w:hAnsi="ＭＳ ゴシック" w:hint="eastAsia"/>
                <w:sz w:val="24"/>
              </w:rPr>
              <w:t>床</w:t>
            </w:r>
          </w:p>
        </w:tc>
        <w:tc>
          <w:tcPr>
            <w:tcW w:w="1476" w:type="dxa"/>
            <w:vMerge w:val="restart"/>
            <w:shd w:val="clear" w:color="auto" w:fill="auto"/>
          </w:tcPr>
          <w:p w14:paraId="4F967BB5" w14:textId="77777777" w:rsidR="00F225E5" w:rsidRPr="008B2C0B" w:rsidRDefault="00F225E5" w:rsidP="001D58D1">
            <w:pPr>
              <w:ind w:right="240"/>
              <w:rPr>
                <w:rFonts w:ascii="ＭＳ ゴシック" w:eastAsia="ＭＳ ゴシック" w:hAnsi="ＭＳ ゴシック"/>
                <w:kern w:val="0"/>
                <w:sz w:val="24"/>
              </w:rPr>
            </w:pPr>
          </w:p>
          <w:p w14:paraId="5B14A359" w14:textId="77777777" w:rsidR="00F225E5" w:rsidRPr="008B2C0B" w:rsidRDefault="00F225E5" w:rsidP="001D58D1">
            <w:pPr>
              <w:ind w:right="240"/>
              <w:rPr>
                <w:rFonts w:ascii="ＭＳ ゴシック" w:eastAsia="ＭＳ ゴシック" w:hAnsi="ＭＳ ゴシック"/>
                <w:kern w:val="0"/>
                <w:sz w:val="24"/>
              </w:rPr>
            </w:pPr>
            <w:r w:rsidRPr="008B2C0B">
              <w:rPr>
                <w:rFonts w:ascii="ＭＳ ゴシック" w:eastAsia="ＭＳ ゴシック" w:hAnsi="ＭＳ ゴシック" w:hint="eastAsia"/>
                <w:spacing w:val="36"/>
                <w:kern w:val="0"/>
                <w:sz w:val="24"/>
                <w:fitText w:val="1200" w:id="-1029691376"/>
                <w:lang w:eastAsia="zh-TW"/>
              </w:rPr>
              <w:t>１日平</w:t>
            </w:r>
            <w:r w:rsidRPr="008B2C0B">
              <w:rPr>
                <w:rFonts w:ascii="ＭＳ ゴシック" w:eastAsia="ＭＳ ゴシック" w:hAnsi="ＭＳ ゴシック" w:hint="eastAsia"/>
                <w:spacing w:val="12"/>
                <w:kern w:val="0"/>
                <w:sz w:val="24"/>
                <w:fitText w:val="1200" w:id="-1029691376"/>
                <w:lang w:eastAsia="zh-TW"/>
              </w:rPr>
              <w:t>均</w:t>
            </w:r>
          </w:p>
          <w:p w14:paraId="41CB69F2" w14:textId="77777777" w:rsidR="00F225E5" w:rsidRPr="008B2C0B" w:rsidRDefault="00F225E5" w:rsidP="001D58D1">
            <w:pPr>
              <w:ind w:right="240"/>
              <w:rPr>
                <w:rFonts w:ascii="ＭＳ ゴシック" w:eastAsia="ＭＳ ゴシック" w:hAnsi="ＭＳ ゴシック"/>
                <w:sz w:val="24"/>
              </w:rPr>
            </w:pPr>
            <w:r w:rsidRPr="008B2C0B">
              <w:rPr>
                <w:rFonts w:ascii="ＭＳ ゴシック" w:eastAsia="ＭＳ ゴシック" w:hAnsi="ＭＳ ゴシック" w:hint="eastAsia"/>
                <w:kern w:val="0"/>
                <w:sz w:val="24"/>
                <w:fitText w:val="1200" w:id="-1029691392"/>
              </w:rPr>
              <w:t>入</w:t>
            </w:r>
            <w:r w:rsidRPr="008B2C0B">
              <w:rPr>
                <w:rFonts w:ascii="ＭＳ ゴシック" w:eastAsia="ＭＳ ゴシック" w:hAnsi="ＭＳ ゴシック" w:hint="eastAsia"/>
                <w:sz w:val="24"/>
                <w:fitText w:val="1200" w:id="-1029691392"/>
                <w:lang w:eastAsia="zh-TW"/>
              </w:rPr>
              <w:t>院患者数</w:t>
            </w:r>
          </w:p>
          <w:p w14:paraId="33AC2FDF" w14:textId="77777777" w:rsidR="00F225E5" w:rsidRPr="008B2C0B" w:rsidRDefault="00F225E5" w:rsidP="001D58D1">
            <w:pPr>
              <w:ind w:right="240"/>
              <w:rPr>
                <w:rFonts w:ascii="ＭＳ ゴシック" w:eastAsia="ＭＳ ゴシック" w:hAnsi="ＭＳ ゴシック"/>
                <w:kern w:val="0"/>
                <w:sz w:val="24"/>
              </w:rPr>
            </w:pPr>
            <w:r w:rsidRPr="008B2C0B">
              <w:rPr>
                <w:rFonts w:ascii="ＭＳ ゴシック" w:eastAsia="ＭＳ ゴシック" w:hAnsi="ＭＳ ゴシック" w:hint="eastAsia"/>
                <w:spacing w:val="36"/>
                <w:kern w:val="0"/>
                <w:sz w:val="24"/>
                <w:fitText w:val="1200" w:id="-1029691391"/>
                <w:lang w:eastAsia="zh-TW"/>
              </w:rPr>
              <w:t>算出期</w:t>
            </w:r>
            <w:r w:rsidRPr="008B2C0B">
              <w:rPr>
                <w:rFonts w:ascii="ＭＳ ゴシック" w:eastAsia="ＭＳ ゴシック" w:hAnsi="ＭＳ ゴシック" w:hint="eastAsia"/>
                <w:spacing w:val="12"/>
                <w:kern w:val="0"/>
                <w:sz w:val="24"/>
                <w:fitText w:val="1200" w:id="-1029691391"/>
                <w:lang w:eastAsia="zh-TW"/>
              </w:rPr>
              <w:t>間</w:t>
            </w:r>
          </w:p>
          <w:p w14:paraId="6FB5585F" w14:textId="77777777" w:rsidR="00F225E5" w:rsidRPr="008B2C0B" w:rsidRDefault="00F225E5" w:rsidP="001D58D1">
            <w:pPr>
              <w:ind w:right="240"/>
              <w:rPr>
                <w:rFonts w:ascii="ＭＳ ゴシック" w:eastAsia="ＭＳ ゴシック" w:hAnsi="ＭＳ ゴシック"/>
                <w:kern w:val="0"/>
                <w:sz w:val="24"/>
              </w:rPr>
            </w:pPr>
          </w:p>
          <w:p w14:paraId="1B0C36F7" w14:textId="77777777" w:rsidR="00F225E5" w:rsidRPr="008B2C0B" w:rsidRDefault="00F225E5" w:rsidP="001D58D1">
            <w:pPr>
              <w:ind w:right="720" w:firstLineChars="100" w:firstLine="240"/>
              <w:rPr>
                <w:rFonts w:ascii="ＭＳ ゴシック" w:eastAsia="ＭＳ ゴシック" w:hAnsi="ＭＳ ゴシック"/>
                <w:kern w:val="0"/>
                <w:sz w:val="24"/>
              </w:rPr>
            </w:pPr>
            <w:r w:rsidRPr="008B2C0B">
              <w:rPr>
                <w:rFonts w:ascii="ＭＳ ゴシック" w:eastAsia="ＭＳ ゴシック" w:hAnsi="ＭＳ ゴシック" w:hint="eastAsia"/>
                <w:kern w:val="0"/>
                <w:sz w:val="24"/>
              </w:rPr>
              <w:t>年</w:t>
            </w:r>
          </w:p>
          <w:p w14:paraId="3EA55E59" w14:textId="77777777" w:rsidR="00F225E5" w:rsidRPr="008B2C0B" w:rsidRDefault="00F225E5" w:rsidP="001D58D1">
            <w:pPr>
              <w:ind w:right="240" w:firstLineChars="100" w:firstLine="240"/>
              <w:rPr>
                <w:rFonts w:ascii="ＭＳ ゴシック" w:eastAsia="ＭＳ ゴシック" w:hAnsi="ＭＳ ゴシック"/>
                <w:kern w:val="0"/>
                <w:sz w:val="24"/>
              </w:rPr>
            </w:pPr>
            <w:r w:rsidRPr="008B2C0B">
              <w:rPr>
                <w:rFonts w:ascii="ＭＳ ゴシック" w:eastAsia="ＭＳ ゴシック" w:hAnsi="ＭＳ ゴシック" w:hint="eastAsia"/>
                <w:kern w:val="0"/>
                <w:sz w:val="24"/>
              </w:rPr>
              <w:t>月　日</w:t>
            </w:r>
          </w:p>
          <w:p w14:paraId="69215425" w14:textId="77777777" w:rsidR="00F225E5" w:rsidRPr="008B2C0B" w:rsidRDefault="00F225E5" w:rsidP="001D58D1">
            <w:pPr>
              <w:ind w:right="240" w:firstLineChars="100" w:firstLine="240"/>
              <w:rPr>
                <w:rFonts w:ascii="ＭＳ ゴシック" w:eastAsia="ＭＳ ゴシック" w:hAnsi="ＭＳ ゴシック"/>
                <w:kern w:val="0"/>
                <w:sz w:val="24"/>
              </w:rPr>
            </w:pPr>
          </w:p>
          <w:p w14:paraId="3EA60B26" w14:textId="77777777" w:rsidR="00F225E5" w:rsidRPr="008B2C0B" w:rsidRDefault="00F225E5" w:rsidP="001D58D1">
            <w:pPr>
              <w:ind w:right="240" w:firstLineChars="200" w:firstLine="480"/>
              <w:rPr>
                <w:rFonts w:ascii="ＭＳ ゴシック" w:eastAsia="ＭＳ ゴシック" w:hAnsi="ＭＳ ゴシック"/>
                <w:kern w:val="0"/>
                <w:sz w:val="24"/>
              </w:rPr>
            </w:pPr>
            <w:r w:rsidRPr="008B2C0B">
              <w:rPr>
                <w:rFonts w:ascii="ＭＳ ゴシック" w:eastAsia="ＭＳ ゴシック" w:hAnsi="ＭＳ ゴシック" w:hint="eastAsia"/>
                <w:kern w:val="0"/>
                <w:sz w:val="24"/>
              </w:rPr>
              <w:t>～</w:t>
            </w:r>
          </w:p>
          <w:p w14:paraId="03068660" w14:textId="77777777" w:rsidR="00F225E5" w:rsidRPr="008B2C0B" w:rsidRDefault="00F225E5" w:rsidP="001D58D1">
            <w:pPr>
              <w:ind w:right="720" w:firstLineChars="100" w:firstLine="240"/>
              <w:rPr>
                <w:rFonts w:ascii="ＭＳ ゴシック" w:eastAsia="ＭＳ ゴシック" w:hAnsi="ＭＳ ゴシック"/>
                <w:kern w:val="0"/>
                <w:sz w:val="24"/>
              </w:rPr>
            </w:pPr>
          </w:p>
          <w:p w14:paraId="2C5DD4FD" w14:textId="77777777" w:rsidR="00F225E5" w:rsidRPr="008B2C0B" w:rsidRDefault="00F225E5" w:rsidP="001D58D1">
            <w:pPr>
              <w:ind w:right="720" w:firstLineChars="100" w:firstLine="240"/>
              <w:rPr>
                <w:rFonts w:ascii="ＭＳ ゴシック" w:eastAsia="ＭＳ ゴシック" w:hAnsi="ＭＳ ゴシック"/>
                <w:kern w:val="0"/>
                <w:sz w:val="24"/>
              </w:rPr>
            </w:pPr>
            <w:r w:rsidRPr="008B2C0B">
              <w:rPr>
                <w:rFonts w:ascii="ＭＳ ゴシック" w:eastAsia="ＭＳ ゴシック" w:hAnsi="ＭＳ ゴシック" w:hint="eastAsia"/>
                <w:kern w:val="0"/>
                <w:sz w:val="24"/>
              </w:rPr>
              <w:t>年</w:t>
            </w:r>
          </w:p>
          <w:p w14:paraId="26C0A5A9" w14:textId="77777777" w:rsidR="00F225E5" w:rsidRPr="008B2C0B" w:rsidRDefault="00F225E5" w:rsidP="001D58D1">
            <w:pPr>
              <w:ind w:right="240" w:firstLineChars="100" w:firstLine="240"/>
              <w:rPr>
                <w:rFonts w:ascii="ＭＳ ゴシック" w:eastAsia="ＭＳ ゴシック" w:hAnsi="ＭＳ ゴシック"/>
                <w:kern w:val="0"/>
                <w:sz w:val="24"/>
              </w:rPr>
            </w:pPr>
            <w:r w:rsidRPr="008B2C0B">
              <w:rPr>
                <w:rFonts w:ascii="ＭＳ ゴシック" w:eastAsia="ＭＳ ゴシック" w:hAnsi="ＭＳ ゴシック" w:hint="eastAsia"/>
                <w:kern w:val="0"/>
                <w:sz w:val="24"/>
              </w:rPr>
              <w:t>月　日</w:t>
            </w:r>
          </w:p>
          <w:p w14:paraId="47A01445" w14:textId="77777777" w:rsidR="00F225E5" w:rsidRPr="008B2C0B" w:rsidRDefault="00F225E5" w:rsidP="001D58D1">
            <w:pPr>
              <w:ind w:right="240"/>
              <w:rPr>
                <w:rFonts w:ascii="ＭＳ ゴシック" w:eastAsia="ＭＳ ゴシック" w:hAnsi="ＭＳ ゴシック"/>
                <w:sz w:val="24"/>
              </w:rPr>
            </w:pPr>
          </w:p>
        </w:tc>
      </w:tr>
      <w:tr w:rsidR="008B2C0B" w:rsidRPr="008B2C0B" w14:paraId="6DA37CBE" w14:textId="77777777" w:rsidTr="001D58D1">
        <w:trPr>
          <w:trHeight w:val="1092"/>
        </w:trPr>
        <w:tc>
          <w:tcPr>
            <w:tcW w:w="459" w:type="dxa"/>
            <w:vMerge w:val="restart"/>
            <w:shd w:val="clear" w:color="auto" w:fill="auto"/>
          </w:tcPr>
          <w:p w14:paraId="390D9287" w14:textId="77777777" w:rsidR="00F225E5" w:rsidRPr="008B2C0B" w:rsidRDefault="00F225E5" w:rsidP="001D58D1">
            <w:pPr>
              <w:rPr>
                <w:rFonts w:ascii="ＭＳ ゴシック" w:eastAsia="ＭＳ ゴシック" w:hAnsi="ＭＳ ゴシック"/>
                <w:sz w:val="24"/>
              </w:rPr>
            </w:pPr>
          </w:p>
          <w:p w14:paraId="58BB07CE" w14:textId="77777777" w:rsidR="00F225E5" w:rsidRPr="008B2C0B" w:rsidRDefault="00F225E5" w:rsidP="001D58D1">
            <w:pPr>
              <w:rPr>
                <w:rFonts w:ascii="ＭＳ ゴシック" w:eastAsia="ＭＳ ゴシック" w:hAnsi="ＭＳ ゴシック"/>
                <w:sz w:val="24"/>
              </w:rPr>
            </w:pPr>
            <w:r w:rsidRPr="008B2C0B">
              <w:rPr>
                <w:rFonts w:ascii="ＭＳ ゴシック" w:eastAsia="ＭＳ ゴシック" w:hAnsi="ＭＳ ゴシック" w:hint="eastAsia"/>
                <w:sz w:val="24"/>
              </w:rPr>
              <w:t>入院患者の状況</w:t>
            </w:r>
          </w:p>
        </w:tc>
        <w:tc>
          <w:tcPr>
            <w:tcW w:w="2601" w:type="dxa"/>
            <w:shd w:val="clear" w:color="auto" w:fill="auto"/>
            <w:vAlign w:val="center"/>
          </w:tcPr>
          <w:p w14:paraId="1A273D9C" w14:textId="77777777" w:rsidR="00F225E5" w:rsidRPr="008B2C0B" w:rsidRDefault="00F225E5" w:rsidP="001D58D1">
            <w:pPr>
              <w:rPr>
                <w:rFonts w:ascii="ＭＳ ゴシック" w:eastAsia="ＭＳ ゴシック" w:hAnsi="ＭＳ ゴシック"/>
                <w:sz w:val="24"/>
              </w:rPr>
            </w:pPr>
            <w:r w:rsidRPr="008B2C0B">
              <w:rPr>
                <w:rFonts w:ascii="ＭＳ ゴシック" w:eastAsia="ＭＳ ゴシック" w:hAnsi="ＭＳ ゴシック" w:hint="eastAsia"/>
                <w:sz w:val="24"/>
              </w:rPr>
              <w:t xml:space="preserve">①　</w:t>
            </w:r>
            <w:r w:rsidRPr="002F14CD">
              <w:rPr>
                <w:rFonts w:ascii="ＭＳ ゴシック" w:eastAsia="ＭＳ ゴシック" w:hAnsi="ＭＳ ゴシック" w:hint="eastAsia"/>
                <w:w w:val="77"/>
                <w:kern w:val="0"/>
                <w:sz w:val="24"/>
                <w:fitText w:val="1680" w:id="-1029691390"/>
              </w:rPr>
              <w:t>１日平均入院患者</w:t>
            </w:r>
            <w:r w:rsidRPr="002F14CD">
              <w:rPr>
                <w:rFonts w:ascii="ＭＳ ゴシック" w:eastAsia="ＭＳ ゴシック" w:hAnsi="ＭＳ ゴシック" w:hint="eastAsia"/>
                <w:spacing w:val="13"/>
                <w:w w:val="77"/>
                <w:kern w:val="0"/>
                <w:sz w:val="24"/>
                <w:fitText w:val="1680" w:id="-1029691390"/>
              </w:rPr>
              <w:t>数</w:t>
            </w:r>
          </w:p>
        </w:tc>
        <w:tc>
          <w:tcPr>
            <w:tcW w:w="1368" w:type="dxa"/>
            <w:shd w:val="clear" w:color="auto" w:fill="auto"/>
            <w:vAlign w:val="bottom"/>
          </w:tcPr>
          <w:p w14:paraId="6E733FFE" w14:textId="77777777" w:rsidR="00F225E5" w:rsidRPr="008B2C0B" w:rsidRDefault="00F225E5" w:rsidP="001D58D1">
            <w:pPr>
              <w:jc w:val="right"/>
              <w:rPr>
                <w:rFonts w:ascii="ＭＳ ゴシック" w:eastAsia="ＭＳ ゴシック" w:hAnsi="ＭＳ ゴシック"/>
                <w:sz w:val="24"/>
              </w:rPr>
            </w:pPr>
            <w:r w:rsidRPr="008B2C0B">
              <w:rPr>
                <w:rFonts w:ascii="ＭＳ ゴシック" w:eastAsia="ＭＳ ゴシック" w:hAnsi="ＭＳ ゴシック" w:hint="eastAsia"/>
                <w:sz w:val="24"/>
              </w:rPr>
              <w:t>名</w:t>
            </w:r>
          </w:p>
        </w:tc>
        <w:tc>
          <w:tcPr>
            <w:tcW w:w="1368" w:type="dxa"/>
            <w:shd w:val="clear" w:color="auto" w:fill="auto"/>
            <w:vAlign w:val="bottom"/>
          </w:tcPr>
          <w:p w14:paraId="566AE790" w14:textId="77777777" w:rsidR="00F225E5" w:rsidRPr="008B2C0B" w:rsidRDefault="00F225E5" w:rsidP="001D58D1">
            <w:pPr>
              <w:jc w:val="right"/>
              <w:rPr>
                <w:rFonts w:ascii="ＭＳ ゴシック" w:eastAsia="ＭＳ ゴシック" w:hAnsi="ＭＳ ゴシック"/>
                <w:sz w:val="24"/>
              </w:rPr>
            </w:pPr>
            <w:r w:rsidRPr="008B2C0B">
              <w:rPr>
                <w:rFonts w:ascii="ＭＳ ゴシック" w:eastAsia="ＭＳ ゴシック" w:hAnsi="ＭＳ ゴシック" w:hint="eastAsia"/>
                <w:sz w:val="24"/>
              </w:rPr>
              <w:t>名</w:t>
            </w:r>
          </w:p>
        </w:tc>
        <w:tc>
          <w:tcPr>
            <w:tcW w:w="1368" w:type="dxa"/>
            <w:shd w:val="clear" w:color="auto" w:fill="auto"/>
            <w:vAlign w:val="bottom"/>
          </w:tcPr>
          <w:p w14:paraId="5E42558E" w14:textId="77777777" w:rsidR="00F225E5" w:rsidRPr="008B2C0B" w:rsidRDefault="00F225E5" w:rsidP="001D58D1">
            <w:pPr>
              <w:jc w:val="right"/>
              <w:rPr>
                <w:rFonts w:ascii="ＭＳ ゴシック" w:eastAsia="ＭＳ ゴシック" w:hAnsi="ＭＳ ゴシック"/>
                <w:sz w:val="24"/>
              </w:rPr>
            </w:pPr>
            <w:r w:rsidRPr="008B2C0B">
              <w:rPr>
                <w:rFonts w:ascii="ＭＳ ゴシック" w:eastAsia="ＭＳ ゴシック" w:hAnsi="ＭＳ ゴシック" w:hint="eastAsia"/>
                <w:sz w:val="24"/>
              </w:rPr>
              <w:t>名</w:t>
            </w:r>
          </w:p>
        </w:tc>
        <w:tc>
          <w:tcPr>
            <w:tcW w:w="1476" w:type="dxa"/>
            <w:vMerge/>
            <w:shd w:val="clear" w:color="auto" w:fill="auto"/>
            <w:vAlign w:val="bottom"/>
          </w:tcPr>
          <w:p w14:paraId="31D9050C" w14:textId="77777777" w:rsidR="00F225E5" w:rsidRPr="008B2C0B" w:rsidRDefault="00F225E5" w:rsidP="001D58D1">
            <w:pPr>
              <w:jc w:val="right"/>
              <w:rPr>
                <w:rFonts w:ascii="ＭＳ ゴシック" w:eastAsia="ＭＳ ゴシック" w:hAnsi="ＭＳ ゴシック"/>
                <w:sz w:val="24"/>
              </w:rPr>
            </w:pPr>
          </w:p>
        </w:tc>
      </w:tr>
      <w:tr w:rsidR="008B2C0B" w:rsidRPr="008B2C0B" w14:paraId="77013089" w14:textId="77777777" w:rsidTr="001D58D1">
        <w:trPr>
          <w:trHeight w:val="1092"/>
        </w:trPr>
        <w:tc>
          <w:tcPr>
            <w:tcW w:w="459" w:type="dxa"/>
            <w:vMerge/>
            <w:shd w:val="clear" w:color="auto" w:fill="auto"/>
          </w:tcPr>
          <w:p w14:paraId="33F567A1" w14:textId="77777777" w:rsidR="00F225E5" w:rsidRPr="008B2C0B" w:rsidRDefault="00F225E5" w:rsidP="001D58D1">
            <w:pPr>
              <w:rPr>
                <w:rFonts w:ascii="ＭＳ ゴシック" w:eastAsia="ＭＳ ゴシック" w:hAnsi="ＭＳ ゴシック"/>
                <w:sz w:val="24"/>
              </w:rPr>
            </w:pPr>
          </w:p>
        </w:tc>
        <w:tc>
          <w:tcPr>
            <w:tcW w:w="2601" w:type="dxa"/>
            <w:shd w:val="clear" w:color="auto" w:fill="auto"/>
            <w:vAlign w:val="center"/>
          </w:tcPr>
          <w:p w14:paraId="689566D3" w14:textId="77777777" w:rsidR="00F225E5" w:rsidRPr="008B2C0B" w:rsidRDefault="00F225E5" w:rsidP="001D58D1">
            <w:pPr>
              <w:rPr>
                <w:rFonts w:ascii="ＭＳ ゴシック" w:eastAsia="ＭＳ ゴシック" w:hAnsi="ＭＳ ゴシック"/>
                <w:sz w:val="24"/>
              </w:rPr>
            </w:pPr>
            <w:r w:rsidRPr="008B2C0B">
              <w:rPr>
                <w:rFonts w:ascii="ＭＳ ゴシック" w:eastAsia="ＭＳ ゴシック" w:hAnsi="ＭＳ ゴシック" w:hint="eastAsia"/>
                <w:sz w:val="24"/>
              </w:rPr>
              <w:t xml:space="preserve">②　</w:t>
            </w:r>
            <w:r w:rsidRPr="002F14CD">
              <w:rPr>
                <w:rFonts w:ascii="ＭＳ ゴシック" w:eastAsia="ＭＳ ゴシック" w:hAnsi="ＭＳ ゴシック" w:hint="eastAsia"/>
                <w:w w:val="77"/>
                <w:kern w:val="0"/>
                <w:sz w:val="24"/>
                <w:fitText w:val="1680" w:id="-1029691389"/>
              </w:rPr>
              <w:t>①のうち当該加算</w:t>
            </w:r>
            <w:r w:rsidRPr="002F14CD">
              <w:rPr>
                <w:rFonts w:ascii="ＭＳ ゴシック" w:eastAsia="ＭＳ ゴシック" w:hAnsi="ＭＳ ゴシック" w:hint="eastAsia"/>
                <w:spacing w:val="13"/>
                <w:w w:val="77"/>
                <w:kern w:val="0"/>
                <w:sz w:val="24"/>
                <w:fitText w:val="1680" w:id="-1029691389"/>
              </w:rPr>
              <w:t>の</w:t>
            </w:r>
          </w:p>
          <w:p w14:paraId="4696969A" w14:textId="77777777" w:rsidR="00F225E5" w:rsidRPr="008B2C0B" w:rsidRDefault="00F225E5" w:rsidP="001D58D1">
            <w:pPr>
              <w:rPr>
                <w:rFonts w:ascii="ＭＳ ゴシック" w:eastAsia="ＭＳ ゴシック" w:hAnsi="ＭＳ ゴシック"/>
                <w:sz w:val="24"/>
              </w:rPr>
            </w:pPr>
            <w:r w:rsidRPr="008B2C0B">
              <w:rPr>
                <w:rFonts w:ascii="ＭＳ ゴシック" w:eastAsia="ＭＳ ゴシック" w:hAnsi="ＭＳ ゴシック" w:hint="eastAsia"/>
                <w:sz w:val="24"/>
              </w:rPr>
              <w:t xml:space="preserve">　　</w:t>
            </w:r>
            <w:r w:rsidRPr="002F14CD">
              <w:rPr>
                <w:rFonts w:ascii="ＭＳ ゴシック" w:eastAsia="ＭＳ ゴシック" w:hAnsi="ＭＳ ゴシック" w:hint="eastAsia"/>
                <w:w w:val="70"/>
                <w:kern w:val="0"/>
                <w:sz w:val="24"/>
                <w:fitText w:val="1680" w:id="-1029691388"/>
              </w:rPr>
              <w:t>算定対象となる患者</w:t>
            </w:r>
            <w:r w:rsidRPr="002F14CD">
              <w:rPr>
                <w:rFonts w:ascii="ＭＳ ゴシック" w:eastAsia="ＭＳ ゴシック" w:hAnsi="ＭＳ ゴシック" w:hint="eastAsia"/>
                <w:spacing w:val="5"/>
                <w:w w:val="70"/>
                <w:kern w:val="0"/>
                <w:sz w:val="24"/>
                <w:fitText w:val="1680" w:id="-1029691388"/>
              </w:rPr>
              <w:t>数</w:t>
            </w:r>
          </w:p>
        </w:tc>
        <w:tc>
          <w:tcPr>
            <w:tcW w:w="1368" w:type="dxa"/>
            <w:shd w:val="clear" w:color="auto" w:fill="auto"/>
            <w:vAlign w:val="bottom"/>
          </w:tcPr>
          <w:p w14:paraId="1A1C65A5"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368" w:type="dxa"/>
            <w:shd w:val="clear" w:color="auto" w:fill="auto"/>
            <w:vAlign w:val="bottom"/>
          </w:tcPr>
          <w:p w14:paraId="4E741A4C"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368" w:type="dxa"/>
            <w:shd w:val="clear" w:color="auto" w:fill="auto"/>
            <w:vAlign w:val="bottom"/>
          </w:tcPr>
          <w:p w14:paraId="5721A7A8"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476" w:type="dxa"/>
            <w:vMerge/>
            <w:shd w:val="clear" w:color="auto" w:fill="auto"/>
            <w:vAlign w:val="bottom"/>
          </w:tcPr>
          <w:p w14:paraId="4129ADE6" w14:textId="77777777" w:rsidR="00F225E5" w:rsidRPr="008B2C0B" w:rsidRDefault="00F225E5" w:rsidP="001D58D1">
            <w:pPr>
              <w:jc w:val="right"/>
              <w:rPr>
                <w:rFonts w:ascii="ＭＳ ゴシック" w:eastAsia="ＭＳ ゴシック" w:hAnsi="ＭＳ ゴシック"/>
                <w:sz w:val="24"/>
              </w:rPr>
            </w:pPr>
          </w:p>
        </w:tc>
      </w:tr>
      <w:tr w:rsidR="008B2C0B" w:rsidRPr="008B2C0B" w14:paraId="076A415F" w14:textId="77777777" w:rsidTr="001D58D1">
        <w:trPr>
          <w:trHeight w:val="1092"/>
        </w:trPr>
        <w:tc>
          <w:tcPr>
            <w:tcW w:w="459" w:type="dxa"/>
            <w:vMerge/>
            <w:shd w:val="clear" w:color="auto" w:fill="auto"/>
          </w:tcPr>
          <w:p w14:paraId="03AFEBC3" w14:textId="77777777" w:rsidR="00F225E5" w:rsidRPr="008B2C0B" w:rsidRDefault="00F225E5" w:rsidP="001D58D1">
            <w:pPr>
              <w:rPr>
                <w:rFonts w:ascii="ＭＳ ゴシック" w:eastAsia="ＭＳ ゴシック" w:hAnsi="ＭＳ ゴシック"/>
                <w:sz w:val="24"/>
              </w:rPr>
            </w:pPr>
          </w:p>
        </w:tc>
        <w:tc>
          <w:tcPr>
            <w:tcW w:w="2601" w:type="dxa"/>
            <w:shd w:val="clear" w:color="auto" w:fill="auto"/>
            <w:vAlign w:val="center"/>
          </w:tcPr>
          <w:p w14:paraId="0EF45236" w14:textId="77777777" w:rsidR="00F225E5" w:rsidRPr="008B2C0B" w:rsidRDefault="00F225E5" w:rsidP="001D58D1">
            <w:pPr>
              <w:jc w:val="left"/>
              <w:rPr>
                <w:rFonts w:ascii="ＭＳ ゴシック" w:eastAsia="ＭＳ ゴシック" w:hAnsi="ＭＳ ゴシック"/>
                <w:sz w:val="24"/>
              </w:rPr>
            </w:pPr>
            <w:r w:rsidRPr="008B2C0B">
              <w:rPr>
                <w:rFonts w:ascii="ＭＳ ゴシック" w:eastAsia="ＭＳ ゴシック" w:hAnsi="ＭＳ ゴシック" w:hint="eastAsia"/>
                <w:sz w:val="24"/>
              </w:rPr>
              <w:t>入院患者の比率</w:t>
            </w:r>
          </w:p>
          <w:p w14:paraId="4E02A833" w14:textId="77777777" w:rsidR="00F225E5" w:rsidRPr="008B2C0B" w:rsidRDefault="00F225E5" w:rsidP="001D58D1">
            <w:pPr>
              <w:rPr>
                <w:rFonts w:ascii="ＭＳ ゴシック" w:eastAsia="ＭＳ ゴシック" w:hAnsi="ＭＳ ゴシック"/>
                <w:sz w:val="24"/>
              </w:rPr>
            </w:pPr>
            <w:r w:rsidRPr="008B2C0B">
              <w:rPr>
                <w:rFonts w:ascii="ＭＳ ゴシック" w:eastAsia="ＭＳ ゴシック" w:hAnsi="ＭＳ ゴシック" w:hint="eastAsia"/>
                <w:sz w:val="24"/>
              </w:rPr>
              <w:t>（ ②／① ）</w:t>
            </w:r>
          </w:p>
        </w:tc>
        <w:tc>
          <w:tcPr>
            <w:tcW w:w="1368" w:type="dxa"/>
            <w:shd w:val="clear" w:color="auto" w:fill="auto"/>
            <w:vAlign w:val="bottom"/>
          </w:tcPr>
          <w:p w14:paraId="56FB8A69" w14:textId="77777777" w:rsidR="00F225E5" w:rsidRPr="008B2C0B" w:rsidRDefault="00F225E5" w:rsidP="001D58D1">
            <w:pPr>
              <w:jc w:val="right"/>
            </w:pPr>
            <w:r w:rsidRPr="008B2C0B">
              <w:rPr>
                <w:rFonts w:ascii="ＭＳ ゴシック" w:eastAsia="ＭＳ ゴシック" w:hAnsi="ＭＳ ゴシック" w:hint="eastAsia"/>
                <w:sz w:val="24"/>
              </w:rPr>
              <w:t>％</w:t>
            </w:r>
          </w:p>
        </w:tc>
        <w:tc>
          <w:tcPr>
            <w:tcW w:w="1368" w:type="dxa"/>
            <w:shd w:val="clear" w:color="auto" w:fill="auto"/>
            <w:vAlign w:val="bottom"/>
          </w:tcPr>
          <w:p w14:paraId="0AF9CED7" w14:textId="77777777" w:rsidR="00F225E5" w:rsidRPr="008B2C0B" w:rsidRDefault="00F225E5" w:rsidP="001D58D1">
            <w:pPr>
              <w:jc w:val="right"/>
            </w:pPr>
            <w:r w:rsidRPr="008B2C0B">
              <w:rPr>
                <w:rFonts w:ascii="ＭＳ ゴシック" w:eastAsia="ＭＳ ゴシック" w:hAnsi="ＭＳ ゴシック" w:hint="eastAsia"/>
                <w:sz w:val="24"/>
              </w:rPr>
              <w:t>％</w:t>
            </w:r>
          </w:p>
        </w:tc>
        <w:tc>
          <w:tcPr>
            <w:tcW w:w="1368" w:type="dxa"/>
            <w:shd w:val="clear" w:color="auto" w:fill="auto"/>
            <w:vAlign w:val="bottom"/>
          </w:tcPr>
          <w:p w14:paraId="2C80C8C7" w14:textId="77777777" w:rsidR="00F225E5" w:rsidRPr="008B2C0B" w:rsidRDefault="00F225E5" w:rsidP="001D58D1">
            <w:pPr>
              <w:jc w:val="right"/>
            </w:pPr>
            <w:r w:rsidRPr="008B2C0B">
              <w:rPr>
                <w:rFonts w:ascii="ＭＳ ゴシック" w:eastAsia="ＭＳ ゴシック" w:hAnsi="ＭＳ ゴシック" w:hint="eastAsia"/>
                <w:sz w:val="24"/>
              </w:rPr>
              <w:t>％</w:t>
            </w:r>
          </w:p>
        </w:tc>
        <w:tc>
          <w:tcPr>
            <w:tcW w:w="1476" w:type="dxa"/>
            <w:vMerge/>
            <w:shd w:val="clear" w:color="auto" w:fill="auto"/>
            <w:vAlign w:val="bottom"/>
          </w:tcPr>
          <w:p w14:paraId="63A33662" w14:textId="77777777" w:rsidR="00F225E5" w:rsidRPr="008B2C0B" w:rsidRDefault="00F225E5" w:rsidP="001D58D1">
            <w:pPr>
              <w:jc w:val="right"/>
              <w:rPr>
                <w:rFonts w:ascii="ＭＳ ゴシック" w:eastAsia="ＭＳ ゴシック" w:hAnsi="ＭＳ ゴシック"/>
                <w:sz w:val="24"/>
              </w:rPr>
            </w:pPr>
          </w:p>
        </w:tc>
      </w:tr>
      <w:tr w:rsidR="008B2C0B" w:rsidRPr="008B2C0B" w14:paraId="7C810011" w14:textId="77777777" w:rsidTr="001D58D1">
        <w:trPr>
          <w:trHeight w:val="812"/>
        </w:trPr>
        <w:tc>
          <w:tcPr>
            <w:tcW w:w="459" w:type="dxa"/>
            <w:vMerge w:val="restart"/>
            <w:shd w:val="clear" w:color="auto" w:fill="auto"/>
            <w:textDirection w:val="tbRlV"/>
            <w:vAlign w:val="center"/>
          </w:tcPr>
          <w:p w14:paraId="125A7EFB" w14:textId="77777777" w:rsidR="00F225E5" w:rsidRPr="008B2C0B" w:rsidRDefault="00F225E5" w:rsidP="001D58D1">
            <w:pPr>
              <w:ind w:left="113" w:right="113"/>
              <w:rPr>
                <w:rFonts w:ascii="ＭＳ ゴシック" w:eastAsia="ＭＳ ゴシック" w:hAnsi="ＭＳ ゴシック"/>
                <w:sz w:val="24"/>
              </w:rPr>
            </w:pPr>
            <w:r w:rsidRPr="008B2C0B">
              <w:rPr>
                <w:rFonts w:ascii="ＭＳ ゴシック" w:eastAsia="ＭＳ ゴシック" w:hAnsi="ＭＳ ゴシック" w:hint="eastAsia"/>
                <w:kern w:val="0"/>
                <w:sz w:val="24"/>
                <w:fitText w:val="3600" w:id="-1029691387"/>
              </w:rPr>
              <w:t>当該病棟（又は治療室）の従事者</w:t>
            </w:r>
          </w:p>
        </w:tc>
        <w:tc>
          <w:tcPr>
            <w:tcW w:w="2601" w:type="dxa"/>
            <w:shd w:val="clear" w:color="auto" w:fill="auto"/>
          </w:tcPr>
          <w:p w14:paraId="34C60FC4" w14:textId="77777777" w:rsidR="00F225E5" w:rsidRPr="008B2C0B" w:rsidRDefault="00F225E5" w:rsidP="001D58D1">
            <w:pPr>
              <w:rPr>
                <w:rFonts w:ascii="ＭＳ ゴシック" w:eastAsia="ＭＳ ゴシック" w:hAnsi="ＭＳ ゴシック"/>
                <w:w w:val="90"/>
                <w:sz w:val="24"/>
              </w:rPr>
            </w:pPr>
            <w:r w:rsidRPr="008B2C0B">
              <w:rPr>
                <w:rFonts w:ascii="ＭＳ ゴシック" w:eastAsia="ＭＳ ゴシック" w:hAnsi="ＭＳ ゴシック" w:hint="eastAsia"/>
                <w:w w:val="90"/>
                <w:kern w:val="0"/>
                <w:sz w:val="24"/>
              </w:rPr>
              <w:t>小児医療及び児童・思春期の精神医療の経験を有する常勤の医師</w:t>
            </w:r>
          </w:p>
        </w:tc>
        <w:tc>
          <w:tcPr>
            <w:tcW w:w="1368" w:type="dxa"/>
            <w:shd w:val="clear" w:color="auto" w:fill="auto"/>
            <w:vAlign w:val="bottom"/>
          </w:tcPr>
          <w:p w14:paraId="2D57AEF7"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368" w:type="dxa"/>
            <w:shd w:val="clear" w:color="auto" w:fill="auto"/>
            <w:vAlign w:val="bottom"/>
          </w:tcPr>
          <w:p w14:paraId="17E00EA1"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368" w:type="dxa"/>
            <w:shd w:val="clear" w:color="auto" w:fill="auto"/>
            <w:vAlign w:val="bottom"/>
          </w:tcPr>
          <w:p w14:paraId="099DE240"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476" w:type="dxa"/>
            <w:vMerge/>
            <w:shd w:val="clear" w:color="auto" w:fill="auto"/>
            <w:vAlign w:val="bottom"/>
          </w:tcPr>
          <w:p w14:paraId="08FD67BA" w14:textId="77777777" w:rsidR="00F225E5" w:rsidRPr="008B2C0B" w:rsidRDefault="00F225E5" w:rsidP="001D58D1">
            <w:pPr>
              <w:jc w:val="right"/>
              <w:rPr>
                <w:rFonts w:ascii="ＭＳ ゴシック" w:eastAsia="ＭＳ ゴシック" w:hAnsi="ＭＳ ゴシック"/>
                <w:sz w:val="24"/>
              </w:rPr>
            </w:pPr>
          </w:p>
        </w:tc>
      </w:tr>
      <w:tr w:rsidR="008B2C0B" w:rsidRPr="008B2C0B" w14:paraId="0A990F98" w14:textId="77777777" w:rsidTr="001D58D1">
        <w:trPr>
          <w:trHeight w:val="813"/>
        </w:trPr>
        <w:tc>
          <w:tcPr>
            <w:tcW w:w="459" w:type="dxa"/>
            <w:vMerge/>
            <w:shd w:val="clear" w:color="auto" w:fill="auto"/>
          </w:tcPr>
          <w:p w14:paraId="7BEC8089" w14:textId="77777777" w:rsidR="00F225E5" w:rsidRPr="008B2C0B" w:rsidRDefault="00F225E5" w:rsidP="001D58D1">
            <w:pPr>
              <w:rPr>
                <w:rFonts w:ascii="ＭＳ ゴシック" w:eastAsia="ＭＳ ゴシック" w:hAnsi="ＭＳ ゴシック"/>
                <w:sz w:val="24"/>
              </w:rPr>
            </w:pPr>
          </w:p>
        </w:tc>
        <w:tc>
          <w:tcPr>
            <w:tcW w:w="2601" w:type="dxa"/>
            <w:shd w:val="clear" w:color="auto" w:fill="auto"/>
            <w:vAlign w:val="center"/>
          </w:tcPr>
          <w:p w14:paraId="3B0C0B6B" w14:textId="77777777" w:rsidR="00F225E5" w:rsidRPr="008B2C0B" w:rsidRDefault="00F225E5" w:rsidP="001D58D1">
            <w:pPr>
              <w:rPr>
                <w:rFonts w:ascii="ＭＳ ゴシック" w:eastAsia="ＭＳ ゴシック" w:hAnsi="ＭＳ ゴシック"/>
                <w:sz w:val="24"/>
              </w:rPr>
            </w:pPr>
            <w:r w:rsidRPr="008B2C0B">
              <w:rPr>
                <w:rFonts w:ascii="ＭＳ ゴシック" w:eastAsia="ＭＳ ゴシック" w:hAnsi="ＭＳ ゴシック" w:hint="eastAsia"/>
                <w:spacing w:val="12"/>
                <w:kern w:val="0"/>
                <w:sz w:val="24"/>
                <w:fitText w:val="2400" w:id="-1029691386"/>
              </w:rPr>
              <w:t>うち精神保健指定</w:t>
            </w:r>
            <w:r w:rsidRPr="008B2C0B">
              <w:rPr>
                <w:rFonts w:ascii="ＭＳ ゴシック" w:eastAsia="ＭＳ ゴシック" w:hAnsi="ＭＳ ゴシック" w:hint="eastAsia"/>
                <w:spacing w:val="24"/>
                <w:kern w:val="0"/>
                <w:sz w:val="24"/>
                <w:fitText w:val="2400" w:id="-1029691386"/>
              </w:rPr>
              <w:t>医</w:t>
            </w:r>
          </w:p>
        </w:tc>
        <w:tc>
          <w:tcPr>
            <w:tcW w:w="1368" w:type="dxa"/>
            <w:shd w:val="clear" w:color="auto" w:fill="auto"/>
            <w:vAlign w:val="bottom"/>
          </w:tcPr>
          <w:p w14:paraId="581EE741"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368" w:type="dxa"/>
            <w:shd w:val="clear" w:color="auto" w:fill="auto"/>
            <w:vAlign w:val="bottom"/>
          </w:tcPr>
          <w:p w14:paraId="349A8B38"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368" w:type="dxa"/>
            <w:shd w:val="clear" w:color="auto" w:fill="auto"/>
            <w:vAlign w:val="bottom"/>
          </w:tcPr>
          <w:p w14:paraId="27DBBEAF"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476" w:type="dxa"/>
            <w:vMerge/>
            <w:shd w:val="clear" w:color="auto" w:fill="auto"/>
            <w:vAlign w:val="bottom"/>
          </w:tcPr>
          <w:p w14:paraId="342F0329" w14:textId="77777777" w:rsidR="00F225E5" w:rsidRPr="008B2C0B" w:rsidRDefault="00F225E5" w:rsidP="001D58D1">
            <w:pPr>
              <w:jc w:val="right"/>
              <w:rPr>
                <w:rFonts w:ascii="ＭＳ ゴシック" w:eastAsia="ＭＳ ゴシック" w:hAnsi="ＭＳ ゴシック"/>
                <w:sz w:val="24"/>
              </w:rPr>
            </w:pPr>
          </w:p>
        </w:tc>
      </w:tr>
      <w:tr w:rsidR="008B2C0B" w:rsidRPr="008B2C0B" w14:paraId="652E9622" w14:textId="77777777" w:rsidTr="001D58D1">
        <w:trPr>
          <w:trHeight w:val="812"/>
        </w:trPr>
        <w:tc>
          <w:tcPr>
            <w:tcW w:w="459" w:type="dxa"/>
            <w:vMerge/>
            <w:shd w:val="clear" w:color="auto" w:fill="auto"/>
          </w:tcPr>
          <w:p w14:paraId="2CF7E993" w14:textId="77777777" w:rsidR="00F225E5" w:rsidRPr="008B2C0B" w:rsidRDefault="00F225E5" w:rsidP="001D58D1">
            <w:pPr>
              <w:rPr>
                <w:rFonts w:ascii="ＭＳ ゴシック" w:eastAsia="ＭＳ ゴシック" w:hAnsi="ＭＳ ゴシック"/>
                <w:sz w:val="24"/>
              </w:rPr>
            </w:pPr>
          </w:p>
        </w:tc>
        <w:tc>
          <w:tcPr>
            <w:tcW w:w="2601" w:type="dxa"/>
            <w:shd w:val="clear" w:color="auto" w:fill="auto"/>
            <w:vAlign w:val="center"/>
          </w:tcPr>
          <w:p w14:paraId="3DC87E73" w14:textId="77777777" w:rsidR="00F225E5" w:rsidRPr="008B2C0B" w:rsidRDefault="00F225E5" w:rsidP="001D58D1">
            <w:pPr>
              <w:rPr>
                <w:rFonts w:ascii="ＭＳ ゴシック" w:eastAsia="ＭＳ ゴシック" w:hAnsi="ＭＳ ゴシック"/>
                <w:sz w:val="24"/>
              </w:rPr>
            </w:pPr>
            <w:r w:rsidRPr="008B2C0B">
              <w:rPr>
                <w:rFonts w:ascii="ＭＳ ゴシック" w:eastAsia="ＭＳ ゴシック" w:hAnsi="ＭＳ ゴシック" w:hint="eastAsia"/>
                <w:kern w:val="0"/>
                <w:sz w:val="24"/>
                <w:fitText w:val="2400" w:id="-1029691385"/>
              </w:rPr>
              <w:t>常勤の精神保健福祉士</w:t>
            </w:r>
          </w:p>
        </w:tc>
        <w:tc>
          <w:tcPr>
            <w:tcW w:w="1368" w:type="dxa"/>
            <w:shd w:val="clear" w:color="auto" w:fill="auto"/>
            <w:vAlign w:val="bottom"/>
          </w:tcPr>
          <w:p w14:paraId="4FA7D7A5"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368" w:type="dxa"/>
            <w:shd w:val="clear" w:color="auto" w:fill="auto"/>
            <w:vAlign w:val="bottom"/>
          </w:tcPr>
          <w:p w14:paraId="7508B4EC"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368" w:type="dxa"/>
            <w:shd w:val="clear" w:color="auto" w:fill="auto"/>
            <w:vAlign w:val="bottom"/>
          </w:tcPr>
          <w:p w14:paraId="6A11B5B9"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476" w:type="dxa"/>
            <w:vMerge/>
            <w:shd w:val="clear" w:color="auto" w:fill="auto"/>
            <w:vAlign w:val="bottom"/>
          </w:tcPr>
          <w:p w14:paraId="44755AF1" w14:textId="77777777" w:rsidR="00F225E5" w:rsidRPr="008B2C0B" w:rsidRDefault="00F225E5" w:rsidP="001D58D1">
            <w:pPr>
              <w:jc w:val="right"/>
              <w:rPr>
                <w:rFonts w:ascii="ＭＳ ゴシック" w:eastAsia="ＭＳ ゴシック" w:hAnsi="ＭＳ ゴシック"/>
                <w:sz w:val="24"/>
              </w:rPr>
            </w:pPr>
          </w:p>
        </w:tc>
      </w:tr>
      <w:tr w:rsidR="00F225E5" w:rsidRPr="008B2C0B" w14:paraId="684D555F" w14:textId="77777777" w:rsidTr="001D58D1">
        <w:trPr>
          <w:trHeight w:val="1459"/>
        </w:trPr>
        <w:tc>
          <w:tcPr>
            <w:tcW w:w="459" w:type="dxa"/>
            <w:vMerge/>
            <w:shd w:val="clear" w:color="auto" w:fill="auto"/>
          </w:tcPr>
          <w:p w14:paraId="4742743D" w14:textId="77777777" w:rsidR="00F225E5" w:rsidRPr="008B2C0B" w:rsidRDefault="00F225E5" w:rsidP="001D58D1">
            <w:pPr>
              <w:rPr>
                <w:rFonts w:ascii="ＭＳ ゴシック" w:eastAsia="ＭＳ ゴシック" w:hAnsi="ＭＳ ゴシック"/>
                <w:sz w:val="24"/>
              </w:rPr>
            </w:pPr>
          </w:p>
        </w:tc>
        <w:tc>
          <w:tcPr>
            <w:tcW w:w="2601" w:type="dxa"/>
            <w:shd w:val="clear" w:color="auto" w:fill="auto"/>
            <w:vAlign w:val="center"/>
          </w:tcPr>
          <w:p w14:paraId="5B72127D" w14:textId="77777777" w:rsidR="00F225E5" w:rsidRPr="008B2C0B" w:rsidRDefault="00F225E5" w:rsidP="001D58D1">
            <w:pPr>
              <w:rPr>
                <w:rFonts w:ascii="ＭＳ ゴシック" w:eastAsia="ＭＳ ゴシック" w:hAnsi="ＭＳ ゴシック"/>
                <w:sz w:val="24"/>
              </w:rPr>
            </w:pPr>
            <w:r w:rsidRPr="008B2C0B">
              <w:rPr>
                <w:rFonts w:ascii="ＭＳ ゴシック" w:eastAsia="ＭＳ ゴシック" w:hAnsi="ＭＳ ゴシック" w:hint="eastAsia"/>
                <w:kern w:val="0"/>
                <w:sz w:val="24"/>
                <w:fitText w:val="2400" w:id="-1029691384"/>
              </w:rPr>
              <w:t>常勤の臨床心理技術者</w:t>
            </w:r>
          </w:p>
        </w:tc>
        <w:tc>
          <w:tcPr>
            <w:tcW w:w="1368" w:type="dxa"/>
            <w:shd w:val="clear" w:color="auto" w:fill="auto"/>
            <w:vAlign w:val="bottom"/>
          </w:tcPr>
          <w:p w14:paraId="423C2671"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368" w:type="dxa"/>
            <w:shd w:val="clear" w:color="auto" w:fill="auto"/>
            <w:vAlign w:val="bottom"/>
          </w:tcPr>
          <w:p w14:paraId="189B9F82"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368" w:type="dxa"/>
            <w:shd w:val="clear" w:color="auto" w:fill="auto"/>
            <w:vAlign w:val="bottom"/>
          </w:tcPr>
          <w:p w14:paraId="25430BA1"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476" w:type="dxa"/>
            <w:vMerge/>
            <w:shd w:val="clear" w:color="auto" w:fill="auto"/>
            <w:vAlign w:val="bottom"/>
          </w:tcPr>
          <w:p w14:paraId="1821EB52" w14:textId="77777777" w:rsidR="00F225E5" w:rsidRPr="008B2C0B" w:rsidRDefault="00F225E5" w:rsidP="001D58D1">
            <w:pPr>
              <w:jc w:val="right"/>
              <w:rPr>
                <w:rFonts w:ascii="ＭＳ ゴシック" w:eastAsia="ＭＳ ゴシック" w:hAnsi="ＭＳ ゴシック"/>
                <w:sz w:val="24"/>
              </w:rPr>
            </w:pPr>
          </w:p>
        </w:tc>
      </w:tr>
    </w:tbl>
    <w:p w14:paraId="79D0FA45" w14:textId="77777777" w:rsidR="00F225E5" w:rsidRPr="008B2C0B" w:rsidRDefault="00F225E5" w:rsidP="00F225E5">
      <w:pPr>
        <w:rPr>
          <w:rFonts w:ascii="ＭＳ ゴシック" w:eastAsia="ＭＳ ゴシック" w:hAnsi="ＭＳ ゴシック"/>
          <w:sz w:val="24"/>
        </w:rPr>
      </w:pPr>
    </w:p>
    <w:p w14:paraId="611E2452" w14:textId="77777777" w:rsidR="00F225E5" w:rsidRPr="008B2C0B" w:rsidRDefault="00F225E5" w:rsidP="00F225E5">
      <w:pPr>
        <w:rPr>
          <w:rFonts w:ascii="ＭＳ ゴシック" w:eastAsia="ＭＳ ゴシック" w:hAnsi="ＭＳ ゴシック"/>
          <w:sz w:val="24"/>
        </w:rPr>
      </w:pPr>
      <w:r w:rsidRPr="008B2C0B">
        <w:rPr>
          <w:rFonts w:ascii="ＭＳ ゴシック" w:eastAsia="ＭＳ ゴシック" w:hAnsi="ＭＳ ゴシック" w:hint="eastAsia"/>
          <w:sz w:val="24"/>
        </w:rPr>
        <w:t>［記載上の注意］</w:t>
      </w:r>
    </w:p>
    <w:p w14:paraId="5C645659" w14:textId="14DDA4B4" w:rsidR="00F225E5" w:rsidRPr="008B2C0B" w:rsidRDefault="00F225E5" w:rsidP="00F225E5">
      <w:pPr>
        <w:spacing w:line="0" w:lineRule="atLeast"/>
        <w:ind w:leftChars="100" w:left="210" w:firstLineChars="100" w:firstLine="240"/>
        <w:rPr>
          <w:rFonts w:ascii="ＭＳ ゴシック" w:eastAsia="ＭＳ ゴシック" w:hAnsi="ＭＳ ゴシック"/>
          <w:sz w:val="24"/>
        </w:rPr>
      </w:pPr>
      <w:r w:rsidRPr="008B2C0B">
        <w:rPr>
          <w:rFonts w:ascii="ＭＳ ゴシック" w:eastAsia="ＭＳ ゴシック" w:hAnsi="ＭＳ ゴシック" w:hint="eastAsia"/>
          <w:sz w:val="24"/>
        </w:rPr>
        <w:t>１　届出に係る</w:t>
      </w:r>
      <w:r w:rsidR="00DC59DC">
        <w:rPr>
          <w:rFonts w:ascii="ＭＳ ゴシック" w:eastAsia="ＭＳ ゴシック" w:hAnsi="ＭＳ ゴシック" w:hint="eastAsia"/>
          <w:sz w:val="24"/>
        </w:rPr>
        <w:t>病棟</w:t>
      </w:r>
      <w:r w:rsidRPr="008B2C0B">
        <w:rPr>
          <w:rFonts w:ascii="ＭＳ ゴシック" w:eastAsia="ＭＳ ゴシック" w:hAnsi="ＭＳ ゴシック" w:hint="eastAsia"/>
          <w:sz w:val="24"/>
        </w:rPr>
        <w:t>又は治療室ごとに記入すること。</w:t>
      </w:r>
    </w:p>
    <w:p w14:paraId="10517824" w14:textId="646A8A0E" w:rsidR="00F225E5" w:rsidRPr="008B2C0B" w:rsidRDefault="00F225E5" w:rsidP="00F225E5">
      <w:pPr>
        <w:spacing w:line="0" w:lineRule="atLeast"/>
        <w:ind w:leftChars="214" w:left="689" w:hangingChars="100" w:hanging="240"/>
        <w:rPr>
          <w:rFonts w:ascii="ＭＳ ゴシック" w:eastAsia="ＭＳ ゴシック" w:hAnsi="ＭＳ ゴシック"/>
          <w:sz w:val="24"/>
        </w:rPr>
      </w:pPr>
      <w:r w:rsidRPr="008B2C0B">
        <w:rPr>
          <w:rFonts w:ascii="ＭＳ ゴシック" w:eastAsia="ＭＳ ゴシック" w:hAnsi="ＭＳ ゴシック" w:hint="eastAsia"/>
          <w:sz w:val="24"/>
        </w:rPr>
        <w:t xml:space="preserve">２　</w:t>
      </w:r>
      <w:r w:rsidR="00D935A3">
        <w:rPr>
          <w:rFonts w:ascii="ＭＳ ゴシック" w:eastAsia="ＭＳ ゴシック" w:hAnsi="ＭＳ ゴシック" w:hint="eastAsia"/>
          <w:sz w:val="24"/>
        </w:rPr>
        <w:t>届出に係る</w:t>
      </w:r>
      <w:r w:rsidRPr="008B2C0B">
        <w:rPr>
          <w:rFonts w:ascii="ＭＳ ゴシック" w:eastAsia="ＭＳ ゴシック" w:hAnsi="ＭＳ ゴシック" w:hint="eastAsia"/>
          <w:sz w:val="24"/>
        </w:rPr>
        <w:t>病棟又は治療室を有する病棟ごとに様式９を添付すること。</w:t>
      </w:r>
    </w:p>
    <w:p w14:paraId="207AAE75" w14:textId="77777777" w:rsidR="00F225E5" w:rsidRPr="008B2C0B" w:rsidRDefault="00F225E5" w:rsidP="00F225E5">
      <w:pPr>
        <w:spacing w:line="0" w:lineRule="atLeast"/>
        <w:ind w:leftChars="214" w:left="689" w:hangingChars="100" w:hanging="240"/>
        <w:rPr>
          <w:rFonts w:ascii="ＭＳ ゴシック" w:eastAsia="ＭＳ ゴシック" w:hAnsi="ＭＳ ゴシック"/>
          <w:sz w:val="24"/>
        </w:rPr>
      </w:pPr>
      <w:r w:rsidRPr="008B2C0B">
        <w:rPr>
          <w:rFonts w:ascii="ＭＳ ゴシック" w:eastAsia="ＭＳ ゴシック" w:hAnsi="ＭＳ ゴシック" w:hint="eastAsia"/>
          <w:sz w:val="24"/>
        </w:rPr>
        <w:t>３　当該病院内に設置されている学習室が確認できる当該病院の平面図を添付すること。</w:t>
      </w:r>
    </w:p>
    <w:p w14:paraId="1D838CE2" w14:textId="613E61AF" w:rsidR="00F225E5" w:rsidRPr="008B2C0B" w:rsidRDefault="00F225E5" w:rsidP="00F225E5">
      <w:pPr>
        <w:spacing w:line="0" w:lineRule="atLeast"/>
        <w:ind w:leftChars="214" w:left="689" w:hangingChars="100" w:hanging="240"/>
        <w:rPr>
          <w:rFonts w:ascii="ＭＳ ゴシック" w:eastAsia="ＭＳ ゴシック" w:hAnsi="ＭＳ ゴシック"/>
          <w:sz w:val="24"/>
        </w:rPr>
      </w:pPr>
      <w:r w:rsidRPr="008B2C0B">
        <w:rPr>
          <w:rFonts w:ascii="ＭＳ ゴシック" w:eastAsia="ＭＳ ゴシック" w:hAnsi="ＭＳ ゴシック" w:hint="eastAsia"/>
          <w:sz w:val="24"/>
        </w:rPr>
        <w:t xml:space="preserve">４　</w:t>
      </w:r>
      <w:r w:rsidR="004868CA">
        <w:rPr>
          <w:rFonts w:ascii="ＭＳ ゴシック" w:eastAsia="ＭＳ ゴシック" w:hAnsi="ＭＳ ゴシック" w:hint="eastAsia"/>
          <w:sz w:val="24"/>
        </w:rPr>
        <w:t>届出をする単位が治療室の</w:t>
      </w:r>
      <w:r w:rsidRPr="008B2C0B">
        <w:rPr>
          <w:rFonts w:ascii="ＭＳ ゴシック" w:eastAsia="ＭＳ ゴシック" w:hAnsi="ＭＳ ゴシック" w:hint="eastAsia"/>
          <w:sz w:val="24"/>
        </w:rPr>
        <w:t>場合は、浴室、廊下、デイルーム、食堂、面会室、便所、学習室が、当該病棟の他の治療室とは別に設置されていることが確認できる当該病院の平面図を添付すること。</w:t>
      </w:r>
    </w:p>
    <w:p w14:paraId="30F15DF0" w14:textId="301D71BB" w:rsidR="00F225E5" w:rsidRPr="008B2C0B" w:rsidRDefault="00F225E5" w:rsidP="00F225E5">
      <w:pPr>
        <w:spacing w:line="0" w:lineRule="atLeast"/>
        <w:rPr>
          <w:rFonts w:ascii="ＭＳ ゴシック" w:eastAsia="ＭＳ ゴシック" w:hAnsi="ＭＳ ゴシック"/>
          <w:sz w:val="20"/>
        </w:rPr>
      </w:pPr>
      <w:r w:rsidRPr="008B2C0B">
        <w:rPr>
          <w:rFonts w:ascii="ＭＳ ゴシック" w:eastAsia="ＭＳ ゴシック" w:hAnsi="ＭＳ ゴシック"/>
          <w:sz w:val="24"/>
        </w:rPr>
        <w:br w:type="page"/>
      </w:r>
    </w:p>
    <w:p w14:paraId="465FFCDB" w14:textId="77777777" w:rsidR="00F225E5" w:rsidRPr="008B2C0B" w:rsidRDefault="00F225E5" w:rsidP="00F225E5">
      <w:pPr>
        <w:spacing w:line="0" w:lineRule="atLeast"/>
        <w:rPr>
          <w:rFonts w:ascii="ＭＳ ゴシック" w:eastAsia="ＭＳ ゴシック" w:hAnsi="ＭＳ ゴシック"/>
          <w:kern w:val="0"/>
          <w:sz w:val="24"/>
        </w:rPr>
      </w:pPr>
      <w:r w:rsidRPr="008B2C0B">
        <w:rPr>
          <w:rFonts w:ascii="ＭＳ ゴシック" w:eastAsia="ＭＳ ゴシック" w:hAnsi="ＭＳ ゴシック" w:hint="eastAsia"/>
          <w:kern w:val="0"/>
          <w:sz w:val="24"/>
        </w:rPr>
        <w:lastRenderedPageBreak/>
        <w:t>２．「注３」精神科養育支援体制加算に係る事項</w:t>
      </w:r>
    </w:p>
    <w:p w14:paraId="6B7448DB" w14:textId="77777777" w:rsidR="00F225E5" w:rsidRPr="008B2C0B" w:rsidRDefault="00F225E5" w:rsidP="00F225E5">
      <w:pPr>
        <w:spacing w:line="0" w:lineRule="atLeast"/>
        <w:rPr>
          <w:rFonts w:ascii="ＭＳ ゴシック" w:eastAsia="ＭＳ ゴシック" w:hAnsi="ＭＳ ゴシック"/>
          <w:sz w:val="20"/>
        </w:rPr>
      </w:pPr>
      <w:r w:rsidRPr="008B2C0B">
        <w:rPr>
          <w:rFonts w:ascii="ＭＳ ゴシック" w:eastAsia="ＭＳ ゴシック" w:hAnsi="ＭＳ ゴシック" w:hint="eastAsia"/>
          <w:sz w:val="20"/>
        </w:rPr>
        <w:t>（□には、適合する場合「✓」を記入すること。）</w:t>
      </w:r>
    </w:p>
    <w:p w14:paraId="671BD797" w14:textId="77777777" w:rsidR="00F225E5" w:rsidRPr="008B2C0B" w:rsidRDefault="00F225E5" w:rsidP="00F225E5">
      <w:pPr>
        <w:snapToGrid w:val="0"/>
        <w:jc w:val="left"/>
        <w:rPr>
          <w:rFonts w:ascii="ＭＳ ゴシック" w:eastAsia="ＭＳ ゴシック" w:hAnsi="ＭＳ ゴシック"/>
          <w:kern w:val="0"/>
          <w:sz w:val="24"/>
        </w:rPr>
      </w:pPr>
      <w:r w:rsidRPr="008B2C0B">
        <w:rPr>
          <w:rFonts w:ascii="ＭＳ ゴシック" w:eastAsia="ＭＳ ゴシック" w:hAnsi="ＭＳ ゴシック" w:hint="eastAsia"/>
          <w:kern w:val="0"/>
          <w:sz w:val="24"/>
        </w:rPr>
        <w:t>(1)　精神科養育支援チームの構成員</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4538"/>
        <w:gridCol w:w="2233"/>
      </w:tblGrid>
      <w:tr w:rsidR="008B2C0B" w:rsidRPr="008B2C0B" w14:paraId="26555BD7" w14:textId="77777777" w:rsidTr="001D58D1">
        <w:trPr>
          <w:trHeight w:val="182"/>
        </w:trPr>
        <w:tc>
          <w:tcPr>
            <w:tcW w:w="1949" w:type="dxa"/>
            <w:shd w:val="clear" w:color="auto" w:fill="auto"/>
          </w:tcPr>
          <w:p w14:paraId="322ABA8F" w14:textId="77777777" w:rsidR="00F225E5" w:rsidRPr="008B2C0B" w:rsidRDefault="00F225E5" w:rsidP="001D58D1">
            <w:pPr>
              <w:spacing w:line="0" w:lineRule="atLeast"/>
              <w:jc w:val="center"/>
              <w:rPr>
                <w:rFonts w:ascii="ＭＳ ゴシック" w:eastAsia="ＭＳ ゴシック" w:hAnsi="ＭＳ ゴシック"/>
                <w:sz w:val="24"/>
              </w:rPr>
            </w:pPr>
            <w:r w:rsidRPr="008B2C0B">
              <w:rPr>
                <w:rFonts w:ascii="ＭＳ ゴシック" w:eastAsia="ＭＳ ゴシック" w:hAnsi="ＭＳ ゴシック" w:hint="eastAsia"/>
                <w:sz w:val="24"/>
              </w:rPr>
              <w:t>職種</w:t>
            </w:r>
          </w:p>
        </w:tc>
        <w:tc>
          <w:tcPr>
            <w:tcW w:w="4538" w:type="dxa"/>
            <w:shd w:val="clear" w:color="auto" w:fill="auto"/>
          </w:tcPr>
          <w:p w14:paraId="2C43DFB6" w14:textId="77777777" w:rsidR="00F225E5" w:rsidRPr="008B2C0B" w:rsidRDefault="00F225E5" w:rsidP="001D58D1">
            <w:pPr>
              <w:spacing w:line="0" w:lineRule="atLeast"/>
              <w:jc w:val="center"/>
              <w:rPr>
                <w:rFonts w:ascii="ＭＳ ゴシック" w:eastAsia="ＭＳ ゴシック" w:hAnsi="ＭＳ ゴシック"/>
                <w:sz w:val="24"/>
              </w:rPr>
            </w:pPr>
            <w:r w:rsidRPr="008B2C0B">
              <w:rPr>
                <w:rFonts w:ascii="ＭＳ ゴシック" w:eastAsia="ＭＳ ゴシック" w:hAnsi="ＭＳ ゴシック" w:hint="eastAsia"/>
                <w:sz w:val="24"/>
              </w:rPr>
              <w:t>氏名</w:t>
            </w:r>
          </w:p>
        </w:tc>
        <w:tc>
          <w:tcPr>
            <w:tcW w:w="2233" w:type="dxa"/>
          </w:tcPr>
          <w:p w14:paraId="42EA01D7" w14:textId="77777777" w:rsidR="00F225E5" w:rsidRPr="008B2C0B" w:rsidRDefault="00F225E5" w:rsidP="001D58D1">
            <w:pPr>
              <w:spacing w:line="0" w:lineRule="atLeast"/>
              <w:jc w:val="center"/>
              <w:rPr>
                <w:rFonts w:ascii="ＭＳ ゴシック" w:eastAsia="ＭＳ ゴシック" w:hAnsi="ＭＳ ゴシック"/>
                <w:sz w:val="24"/>
              </w:rPr>
            </w:pPr>
            <w:r w:rsidRPr="008B2C0B">
              <w:rPr>
                <w:rFonts w:ascii="ＭＳ ゴシック" w:eastAsia="ＭＳ ゴシック" w:hAnsi="ＭＳ ゴシック" w:hint="eastAsia"/>
                <w:sz w:val="24"/>
              </w:rPr>
              <w:t>勤務形態</w:t>
            </w:r>
          </w:p>
        </w:tc>
      </w:tr>
      <w:tr w:rsidR="008B2C0B" w:rsidRPr="008B2C0B" w14:paraId="38C0B92D" w14:textId="77777777" w:rsidTr="001D58D1">
        <w:trPr>
          <w:trHeight w:val="300"/>
        </w:trPr>
        <w:tc>
          <w:tcPr>
            <w:tcW w:w="1949" w:type="dxa"/>
            <w:shd w:val="clear" w:color="auto" w:fill="auto"/>
          </w:tcPr>
          <w:p w14:paraId="33B10C91" w14:textId="77777777" w:rsidR="00F225E5" w:rsidRPr="008B2C0B" w:rsidRDefault="00F225E5" w:rsidP="001D58D1">
            <w:pPr>
              <w:spacing w:line="0" w:lineRule="atLeast"/>
              <w:rPr>
                <w:rFonts w:ascii="ＭＳ ゴシック" w:eastAsia="ＭＳ ゴシック" w:hAnsi="ＭＳ ゴシック"/>
                <w:sz w:val="24"/>
              </w:rPr>
            </w:pPr>
          </w:p>
        </w:tc>
        <w:tc>
          <w:tcPr>
            <w:tcW w:w="4538" w:type="dxa"/>
            <w:shd w:val="clear" w:color="auto" w:fill="auto"/>
          </w:tcPr>
          <w:p w14:paraId="2A3BD8C4" w14:textId="77777777" w:rsidR="00F225E5" w:rsidRPr="008B2C0B" w:rsidRDefault="00F225E5" w:rsidP="001D58D1">
            <w:pPr>
              <w:spacing w:line="0" w:lineRule="atLeast"/>
              <w:rPr>
                <w:rFonts w:ascii="ＭＳ ゴシック" w:eastAsia="ＭＳ ゴシック" w:hAnsi="ＭＳ ゴシック"/>
                <w:sz w:val="24"/>
              </w:rPr>
            </w:pPr>
          </w:p>
        </w:tc>
        <w:tc>
          <w:tcPr>
            <w:tcW w:w="2233" w:type="dxa"/>
          </w:tcPr>
          <w:p w14:paraId="54F7929F" w14:textId="77777777" w:rsidR="00F225E5" w:rsidRPr="008B2C0B" w:rsidRDefault="00F225E5" w:rsidP="001D58D1">
            <w:pPr>
              <w:spacing w:line="0" w:lineRule="atLeast"/>
              <w:rPr>
                <w:rFonts w:ascii="ＭＳ ゴシック" w:eastAsia="ＭＳ ゴシック" w:hAnsi="ＭＳ ゴシック"/>
                <w:sz w:val="24"/>
              </w:rPr>
            </w:pPr>
            <w:r w:rsidRPr="008B2C0B">
              <w:rPr>
                <w:rFonts w:ascii="ＭＳ ゴシック" w:eastAsia="ＭＳ ゴシック" w:hAnsi="ＭＳ ゴシック" w:hint="eastAsia"/>
                <w:sz w:val="22"/>
              </w:rPr>
              <w:t>□常勤　□常勤換算</w:t>
            </w:r>
          </w:p>
        </w:tc>
      </w:tr>
      <w:tr w:rsidR="008B2C0B" w:rsidRPr="008B2C0B" w14:paraId="3AFAD42D" w14:textId="77777777" w:rsidTr="001D58D1">
        <w:trPr>
          <w:trHeight w:val="247"/>
        </w:trPr>
        <w:tc>
          <w:tcPr>
            <w:tcW w:w="1949" w:type="dxa"/>
            <w:shd w:val="clear" w:color="auto" w:fill="auto"/>
          </w:tcPr>
          <w:p w14:paraId="548CBDE6" w14:textId="77777777" w:rsidR="00F225E5" w:rsidRPr="008B2C0B" w:rsidRDefault="00F225E5" w:rsidP="001D58D1">
            <w:pPr>
              <w:spacing w:line="0" w:lineRule="atLeast"/>
              <w:rPr>
                <w:rFonts w:ascii="ＭＳ ゴシック" w:eastAsia="ＭＳ ゴシック" w:hAnsi="ＭＳ ゴシック"/>
                <w:sz w:val="24"/>
              </w:rPr>
            </w:pPr>
          </w:p>
        </w:tc>
        <w:tc>
          <w:tcPr>
            <w:tcW w:w="4538" w:type="dxa"/>
            <w:shd w:val="clear" w:color="auto" w:fill="auto"/>
          </w:tcPr>
          <w:p w14:paraId="365E167E" w14:textId="77777777" w:rsidR="00F225E5" w:rsidRPr="008B2C0B" w:rsidRDefault="00F225E5" w:rsidP="001D58D1">
            <w:pPr>
              <w:spacing w:line="0" w:lineRule="atLeast"/>
              <w:rPr>
                <w:rFonts w:ascii="ＭＳ ゴシック" w:eastAsia="ＭＳ ゴシック" w:hAnsi="ＭＳ ゴシック"/>
                <w:sz w:val="24"/>
              </w:rPr>
            </w:pPr>
          </w:p>
        </w:tc>
        <w:tc>
          <w:tcPr>
            <w:tcW w:w="2233" w:type="dxa"/>
          </w:tcPr>
          <w:p w14:paraId="5291B5DE" w14:textId="77777777" w:rsidR="00F225E5" w:rsidRPr="008B2C0B" w:rsidRDefault="00F225E5" w:rsidP="001D58D1">
            <w:pPr>
              <w:spacing w:line="0" w:lineRule="atLeast"/>
              <w:rPr>
                <w:rFonts w:ascii="ＭＳ ゴシック" w:eastAsia="ＭＳ ゴシック" w:hAnsi="ＭＳ ゴシック"/>
                <w:sz w:val="24"/>
              </w:rPr>
            </w:pPr>
            <w:r w:rsidRPr="008B2C0B">
              <w:rPr>
                <w:rFonts w:ascii="ＭＳ ゴシック" w:eastAsia="ＭＳ ゴシック" w:hAnsi="ＭＳ ゴシック" w:hint="eastAsia"/>
                <w:sz w:val="22"/>
              </w:rPr>
              <w:t>□常勤　□常勤換算</w:t>
            </w:r>
          </w:p>
        </w:tc>
      </w:tr>
      <w:tr w:rsidR="008B2C0B" w:rsidRPr="008B2C0B" w14:paraId="3451061B" w14:textId="77777777" w:rsidTr="001D58D1">
        <w:trPr>
          <w:trHeight w:val="223"/>
        </w:trPr>
        <w:tc>
          <w:tcPr>
            <w:tcW w:w="1949" w:type="dxa"/>
            <w:shd w:val="clear" w:color="auto" w:fill="auto"/>
          </w:tcPr>
          <w:p w14:paraId="43AA839C" w14:textId="77777777" w:rsidR="00F225E5" w:rsidRPr="008B2C0B" w:rsidRDefault="00F225E5" w:rsidP="001D58D1">
            <w:pPr>
              <w:spacing w:line="0" w:lineRule="atLeast"/>
              <w:rPr>
                <w:rFonts w:ascii="ＭＳ ゴシック" w:eastAsia="ＭＳ ゴシック" w:hAnsi="ＭＳ ゴシック"/>
                <w:sz w:val="24"/>
              </w:rPr>
            </w:pPr>
          </w:p>
        </w:tc>
        <w:tc>
          <w:tcPr>
            <w:tcW w:w="4538" w:type="dxa"/>
            <w:shd w:val="clear" w:color="auto" w:fill="auto"/>
          </w:tcPr>
          <w:p w14:paraId="7F87D986" w14:textId="77777777" w:rsidR="00F225E5" w:rsidRPr="008B2C0B" w:rsidRDefault="00F225E5" w:rsidP="001D58D1">
            <w:pPr>
              <w:spacing w:line="0" w:lineRule="atLeast"/>
              <w:rPr>
                <w:rFonts w:ascii="ＭＳ ゴシック" w:eastAsia="ＭＳ ゴシック" w:hAnsi="ＭＳ ゴシック"/>
                <w:sz w:val="24"/>
              </w:rPr>
            </w:pPr>
          </w:p>
        </w:tc>
        <w:tc>
          <w:tcPr>
            <w:tcW w:w="2233" w:type="dxa"/>
          </w:tcPr>
          <w:p w14:paraId="19B0F26D" w14:textId="77777777" w:rsidR="00F225E5" w:rsidRPr="008B2C0B" w:rsidRDefault="00F225E5" w:rsidP="001D58D1">
            <w:pPr>
              <w:spacing w:line="0" w:lineRule="atLeast"/>
              <w:rPr>
                <w:rFonts w:ascii="ＭＳ ゴシック" w:eastAsia="ＭＳ ゴシック" w:hAnsi="ＭＳ ゴシック"/>
                <w:sz w:val="24"/>
              </w:rPr>
            </w:pPr>
            <w:r w:rsidRPr="008B2C0B">
              <w:rPr>
                <w:rFonts w:ascii="ＭＳ ゴシック" w:eastAsia="ＭＳ ゴシック" w:hAnsi="ＭＳ ゴシック" w:hint="eastAsia"/>
                <w:sz w:val="22"/>
              </w:rPr>
              <w:t>□常勤　□常勤換算</w:t>
            </w:r>
          </w:p>
        </w:tc>
      </w:tr>
      <w:tr w:rsidR="008B2C0B" w:rsidRPr="008B2C0B" w14:paraId="2FAD15F0" w14:textId="77777777" w:rsidTr="001D58D1">
        <w:trPr>
          <w:trHeight w:val="313"/>
        </w:trPr>
        <w:tc>
          <w:tcPr>
            <w:tcW w:w="1949" w:type="dxa"/>
            <w:shd w:val="clear" w:color="auto" w:fill="auto"/>
          </w:tcPr>
          <w:p w14:paraId="236410BA" w14:textId="77777777" w:rsidR="00F225E5" w:rsidRPr="008B2C0B" w:rsidRDefault="00F225E5" w:rsidP="001D58D1">
            <w:pPr>
              <w:spacing w:line="0" w:lineRule="atLeast"/>
              <w:rPr>
                <w:rFonts w:ascii="ＭＳ ゴシック" w:eastAsia="ＭＳ ゴシック" w:hAnsi="ＭＳ ゴシック"/>
                <w:sz w:val="24"/>
              </w:rPr>
            </w:pPr>
          </w:p>
        </w:tc>
        <w:tc>
          <w:tcPr>
            <w:tcW w:w="4538" w:type="dxa"/>
            <w:shd w:val="clear" w:color="auto" w:fill="auto"/>
          </w:tcPr>
          <w:p w14:paraId="50E27E05" w14:textId="77777777" w:rsidR="00F225E5" w:rsidRPr="008B2C0B" w:rsidRDefault="00F225E5" w:rsidP="001D58D1">
            <w:pPr>
              <w:spacing w:line="0" w:lineRule="atLeast"/>
              <w:rPr>
                <w:rFonts w:ascii="ＭＳ ゴシック" w:eastAsia="ＭＳ ゴシック" w:hAnsi="ＭＳ ゴシック"/>
                <w:sz w:val="24"/>
              </w:rPr>
            </w:pPr>
          </w:p>
        </w:tc>
        <w:tc>
          <w:tcPr>
            <w:tcW w:w="2233" w:type="dxa"/>
          </w:tcPr>
          <w:p w14:paraId="1C09667A" w14:textId="77777777" w:rsidR="00F225E5" w:rsidRPr="008B2C0B" w:rsidRDefault="00F225E5" w:rsidP="001D58D1">
            <w:pPr>
              <w:spacing w:line="0" w:lineRule="atLeast"/>
              <w:rPr>
                <w:rFonts w:ascii="ＭＳ ゴシック" w:eastAsia="ＭＳ ゴシック" w:hAnsi="ＭＳ ゴシック"/>
                <w:sz w:val="24"/>
              </w:rPr>
            </w:pPr>
            <w:r w:rsidRPr="008B2C0B">
              <w:rPr>
                <w:rFonts w:ascii="ＭＳ ゴシック" w:eastAsia="ＭＳ ゴシック" w:hAnsi="ＭＳ ゴシック" w:hint="eastAsia"/>
                <w:sz w:val="22"/>
              </w:rPr>
              <w:t>□常勤　□常勤換算</w:t>
            </w:r>
          </w:p>
        </w:tc>
      </w:tr>
      <w:tr w:rsidR="008B2C0B" w:rsidRPr="008B2C0B" w14:paraId="1CD2AC06" w14:textId="77777777" w:rsidTr="001D58D1">
        <w:trPr>
          <w:trHeight w:val="147"/>
        </w:trPr>
        <w:tc>
          <w:tcPr>
            <w:tcW w:w="1949" w:type="dxa"/>
            <w:shd w:val="clear" w:color="auto" w:fill="auto"/>
          </w:tcPr>
          <w:p w14:paraId="1E2F53D5" w14:textId="77777777" w:rsidR="00F225E5" w:rsidRPr="008B2C0B" w:rsidRDefault="00F225E5" w:rsidP="001D58D1">
            <w:pPr>
              <w:spacing w:line="0" w:lineRule="atLeast"/>
              <w:rPr>
                <w:rFonts w:ascii="ＭＳ ゴシック" w:eastAsia="ＭＳ ゴシック" w:hAnsi="ＭＳ ゴシック"/>
                <w:sz w:val="24"/>
              </w:rPr>
            </w:pPr>
          </w:p>
        </w:tc>
        <w:tc>
          <w:tcPr>
            <w:tcW w:w="4538" w:type="dxa"/>
            <w:shd w:val="clear" w:color="auto" w:fill="auto"/>
          </w:tcPr>
          <w:p w14:paraId="18AFDC56" w14:textId="77777777" w:rsidR="00F225E5" w:rsidRPr="008B2C0B" w:rsidRDefault="00F225E5" w:rsidP="001D58D1">
            <w:pPr>
              <w:spacing w:line="0" w:lineRule="atLeast"/>
              <w:rPr>
                <w:rFonts w:ascii="ＭＳ ゴシック" w:eastAsia="ＭＳ ゴシック" w:hAnsi="ＭＳ ゴシック"/>
                <w:sz w:val="24"/>
              </w:rPr>
            </w:pPr>
          </w:p>
        </w:tc>
        <w:tc>
          <w:tcPr>
            <w:tcW w:w="2233" w:type="dxa"/>
          </w:tcPr>
          <w:p w14:paraId="2DA48D6F" w14:textId="77777777" w:rsidR="00F225E5" w:rsidRPr="008B2C0B" w:rsidRDefault="00F225E5" w:rsidP="001D58D1">
            <w:pPr>
              <w:spacing w:line="0" w:lineRule="atLeast"/>
              <w:rPr>
                <w:rFonts w:ascii="ＭＳ ゴシック" w:eastAsia="ＭＳ ゴシック" w:hAnsi="ＭＳ ゴシック"/>
                <w:sz w:val="24"/>
              </w:rPr>
            </w:pPr>
            <w:r w:rsidRPr="008B2C0B">
              <w:rPr>
                <w:rFonts w:ascii="ＭＳ ゴシック" w:eastAsia="ＭＳ ゴシック" w:hAnsi="ＭＳ ゴシック" w:hint="eastAsia"/>
                <w:sz w:val="22"/>
              </w:rPr>
              <w:t>□常勤　□常勤換算</w:t>
            </w:r>
          </w:p>
        </w:tc>
      </w:tr>
      <w:tr w:rsidR="00F225E5" w:rsidRPr="008B2C0B" w14:paraId="70D7791E" w14:textId="77777777" w:rsidTr="001D58D1">
        <w:trPr>
          <w:trHeight w:val="147"/>
        </w:trPr>
        <w:tc>
          <w:tcPr>
            <w:tcW w:w="1949" w:type="dxa"/>
            <w:shd w:val="clear" w:color="auto" w:fill="auto"/>
          </w:tcPr>
          <w:p w14:paraId="591E2DB5" w14:textId="77777777" w:rsidR="00F225E5" w:rsidRPr="008B2C0B" w:rsidRDefault="00F225E5" w:rsidP="001D58D1">
            <w:pPr>
              <w:spacing w:line="0" w:lineRule="atLeast"/>
              <w:rPr>
                <w:rFonts w:ascii="ＭＳ ゴシック" w:eastAsia="ＭＳ ゴシック" w:hAnsi="ＭＳ ゴシック"/>
                <w:sz w:val="24"/>
              </w:rPr>
            </w:pPr>
          </w:p>
        </w:tc>
        <w:tc>
          <w:tcPr>
            <w:tcW w:w="4538" w:type="dxa"/>
            <w:shd w:val="clear" w:color="auto" w:fill="auto"/>
          </w:tcPr>
          <w:p w14:paraId="75CC5630" w14:textId="77777777" w:rsidR="00F225E5" w:rsidRPr="008B2C0B" w:rsidRDefault="00F225E5" w:rsidP="001D58D1">
            <w:pPr>
              <w:spacing w:line="0" w:lineRule="atLeast"/>
              <w:rPr>
                <w:rFonts w:ascii="ＭＳ ゴシック" w:eastAsia="ＭＳ ゴシック" w:hAnsi="ＭＳ ゴシック"/>
                <w:sz w:val="24"/>
              </w:rPr>
            </w:pPr>
          </w:p>
        </w:tc>
        <w:tc>
          <w:tcPr>
            <w:tcW w:w="2233" w:type="dxa"/>
          </w:tcPr>
          <w:p w14:paraId="3B135CAF" w14:textId="77777777" w:rsidR="00F225E5" w:rsidRPr="008B2C0B" w:rsidRDefault="00F225E5" w:rsidP="001D58D1">
            <w:pPr>
              <w:spacing w:line="0" w:lineRule="atLeast"/>
              <w:rPr>
                <w:rFonts w:ascii="ＭＳ ゴシック" w:eastAsia="ＭＳ ゴシック" w:hAnsi="ＭＳ ゴシック"/>
                <w:sz w:val="22"/>
              </w:rPr>
            </w:pPr>
            <w:r w:rsidRPr="008B2C0B">
              <w:rPr>
                <w:rFonts w:ascii="ＭＳ ゴシック" w:eastAsia="ＭＳ ゴシック" w:hAnsi="ＭＳ ゴシック" w:hint="eastAsia"/>
                <w:sz w:val="22"/>
              </w:rPr>
              <w:t>□常勤　□常勤換算</w:t>
            </w:r>
          </w:p>
        </w:tc>
      </w:tr>
    </w:tbl>
    <w:p w14:paraId="154E620C" w14:textId="77777777" w:rsidR="00F225E5" w:rsidRPr="008B2C0B" w:rsidRDefault="00F225E5" w:rsidP="00F225E5">
      <w:pPr>
        <w:snapToGrid w:val="0"/>
        <w:jc w:val="left"/>
        <w:rPr>
          <w:rFonts w:ascii="ＭＳ ゴシック" w:eastAsia="ＭＳ ゴシック" w:hAnsi="ＭＳ ゴシック"/>
          <w:kern w:val="0"/>
          <w:sz w:val="24"/>
        </w:rPr>
      </w:pPr>
    </w:p>
    <w:p w14:paraId="7B141A6E" w14:textId="77777777" w:rsidR="00F225E5" w:rsidRPr="008B2C0B" w:rsidRDefault="00F225E5" w:rsidP="00F225E5">
      <w:pPr>
        <w:snapToGrid w:val="0"/>
        <w:jc w:val="left"/>
        <w:rPr>
          <w:rFonts w:ascii="ＭＳ ゴシック" w:eastAsia="ＭＳ ゴシック" w:hAnsi="ＭＳ ゴシック"/>
          <w:kern w:val="0"/>
          <w:sz w:val="24"/>
        </w:rPr>
      </w:pPr>
      <w:r w:rsidRPr="008B2C0B">
        <w:rPr>
          <w:rFonts w:ascii="ＭＳ ゴシック" w:eastAsia="ＭＳ ゴシック" w:hAnsi="ＭＳ ゴシック" w:hint="eastAsia"/>
          <w:kern w:val="0"/>
          <w:sz w:val="24"/>
        </w:rPr>
        <w:t>(2)　プロトコルの整備</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5"/>
        <w:gridCol w:w="4324"/>
      </w:tblGrid>
      <w:tr w:rsidR="008B2C0B" w:rsidRPr="008B2C0B" w14:paraId="5F8B2E24" w14:textId="77777777" w:rsidTr="001D58D1">
        <w:trPr>
          <w:trHeight w:val="118"/>
        </w:trPr>
        <w:tc>
          <w:tcPr>
            <w:tcW w:w="4465" w:type="dxa"/>
            <w:tcBorders>
              <w:top w:val="single" w:sz="4" w:space="0" w:color="auto"/>
              <w:left w:val="single" w:sz="4" w:space="0" w:color="auto"/>
              <w:bottom w:val="single" w:sz="4" w:space="0" w:color="auto"/>
              <w:right w:val="single" w:sz="4" w:space="0" w:color="auto"/>
            </w:tcBorders>
            <w:vAlign w:val="center"/>
            <w:hideMark/>
          </w:tcPr>
          <w:p w14:paraId="4D46F761" w14:textId="77777777" w:rsidR="00F225E5" w:rsidRPr="008B2C0B" w:rsidRDefault="00F225E5" w:rsidP="001D58D1">
            <w:pPr>
              <w:jc w:val="center"/>
              <w:rPr>
                <w:rFonts w:ascii="ＭＳ ゴシック" w:eastAsia="ＭＳ ゴシック" w:hAnsi="ＭＳ ゴシック"/>
                <w:sz w:val="24"/>
              </w:rPr>
            </w:pPr>
            <w:r w:rsidRPr="008B2C0B">
              <w:rPr>
                <w:rFonts w:ascii="ＭＳ ゴシック" w:eastAsia="ＭＳ ゴシック" w:hAnsi="ＭＳ ゴシック" w:hint="eastAsia"/>
                <w:sz w:val="24"/>
              </w:rPr>
              <w:t>作成</w:t>
            </w:r>
          </w:p>
        </w:tc>
        <w:tc>
          <w:tcPr>
            <w:tcW w:w="4324" w:type="dxa"/>
            <w:tcBorders>
              <w:top w:val="single" w:sz="4" w:space="0" w:color="auto"/>
              <w:left w:val="single" w:sz="4" w:space="0" w:color="auto"/>
              <w:bottom w:val="single" w:sz="4" w:space="0" w:color="auto"/>
              <w:right w:val="single" w:sz="4" w:space="0" w:color="auto"/>
            </w:tcBorders>
            <w:vAlign w:val="bottom"/>
            <w:hideMark/>
          </w:tcPr>
          <w:p w14:paraId="368D232C" w14:textId="77777777" w:rsidR="00F225E5" w:rsidRPr="008B2C0B" w:rsidRDefault="00F225E5" w:rsidP="001D58D1">
            <w:pPr>
              <w:jc w:val="center"/>
              <w:rPr>
                <w:rFonts w:ascii="ＭＳ ゴシック" w:eastAsia="ＭＳ ゴシック" w:hAnsi="ＭＳ ゴシック"/>
                <w:sz w:val="24"/>
              </w:rPr>
            </w:pPr>
            <w:r w:rsidRPr="008B2C0B">
              <w:rPr>
                <w:rFonts w:ascii="ＭＳ ゴシック" w:eastAsia="ＭＳ ゴシック" w:hAnsi="ＭＳ ゴシック" w:hint="eastAsia"/>
                <w:sz w:val="24"/>
              </w:rPr>
              <w:t>見直し頻度</w:t>
            </w:r>
          </w:p>
        </w:tc>
      </w:tr>
      <w:tr w:rsidR="008B2C0B" w:rsidRPr="008B2C0B" w14:paraId="5FDD1E1E" w14:textId="77777777" w:rsidTr="001D58D1">
        <w:trPr>
          <w:trHeight w:val="263"/>
        </w:trPr>
        <w:tc>
          <w:tcPr>
            <w:tcW w:w="4465" w:type="dxa"/>
            <w:tcBorders>
              <w:top w:val="single" w:sz="4" w:space="0" w:color="auto"/>
              <w:left w:val="single" w:sz="4" w:space="0" w:color="auto"/>
              <w:bottom w:val="single" w:sz="4" w:space="0" w:color="auto"/>
              <w:right w:val="single" w:sz="4" w:space="0" w:color="auto"/>
            </w:tcBorders>
            <w:vAlign w:val="center"/>
            <w:hideMark/>
          </w:tcPr>
          <w:p w14:paraId="79760F24" w14:textId="51580426" w:rsidR="00F225E5" w:rsidRPr="008B2C0B" w:rsidRDefault="00F225E5" w:rsidP="008B2C0B">
            <w:pPr>
              <w:jc w:val="center"/>
              <w:rPr>
                <w:rFonts w:ascii="ＭＳ ゴシック" w:eastAsia="ＭＳ ゴシック" w:hAnsi="ＭＳ ゴシック"/>
                <w:sz w:val="24"/>
              </w:rPr>
            </w:pPr>
            <w:r w:rsidRPr="008B2C0B">
              <w:rPr>
                <w:rFonts w:ascii="ＭＳ ゴシック" w:eastAsia="ＭＳ ゴシック" w:hAnsi="ＭＳ ゴシック" w:hint="eastAsia"/>
                <w:sz w:val="24"/>
              </w:rPr>
              <w:t>□</w:t>
            </w:r>
            <w:r w:rsidR="00C04D37" w:rsidRPr="008B2C0B">
              <w:rPr>
                <w:rFonts w:ascii="ＭＳ ゴシック" w:eastAsia="ＭＳ ゴシック" w:hAnsi="ＭＳ ゴシック" w:hint="eastAsia"/>
                <w:sz w:val="24"/>
              </w:rPr>
              <w:t xml:space="preserve">　</w:t>
            </w:r>
            <w:r w:rsidRPr="008B2C0B">
              <w:rPr>
                <w:rFonts w:ascii="ＭＳ ゴシック" w:eastAsia="ＭＳ ゴシック" w:hAnsi="ＭＳ ゴシック" w:hint="eastAsia"/>
                <w:sz w:val="24"/>
              </w:rPr>
              <w:t>作　成</w:t>
            </w:r>
          </w:p>
        </w:tc>
        <w:tc>
          <w:tcPr>
            <w:tcW w:w="4324" w:type="dxa"/>
            <w:tcBorders>
              <w:top w:val="single" w:sz="4" w:space="0" w:color="auto"/>
              <w:left w:val="single" w:sz="4" w:space="0" w:color="auto"/>
              <w:bottom w:val="single" w:sz="4" w:space="0" w:color="auto"/>
              <w:right w:val="single" w:sz="4" w:space="0" w:color="auto"/>
            </w:tcBorders>
            <w:vAlign w:val="center"/>
            <w:hideMark/>
          </w:tcPr>
          <w:p w14:paraId="412FBFC7" w14:textId="77777777" w:rsidR="00F225E5" w:rsidRPr="008B2C0B" w:rsidRDefault="00F225E5" w:rsidP="008B2C0B">
            <w:pPr>
              <w:jc w:val="center"/>
              <w:rPr>
                <w:rFonts w:ascii="ＭＳ ゴシック" w:eastAsia="ＭＳ ゴシック" w:hAnsi="ＭＳ ゴシック"/>
                <w:sz w:val="24"/>
              </w:rPr>
            </w:pPr>
            <w:r w:rsidRPr="008B2C0B">
              <w:rPr>
                <w:rFonts w:ascii="ＭＳ ゴシック" w:eastAsia="ＭＳ ゴシック" w:hAnsi="ＭＳ ゴシック" w:hint="eastAsia"/>
                <w:sz w:val="24"/>
              </w:rPr>
              <w:t>年　　　　回</w:t>
            </w:r>
          </w:p>
        </w:tc>
      </w:tr>
    </w:tbl>
    <w:p w14:paraId="40D94329" w14:textId="77777777" w:rsidR="00F225E5" w:rsidRPr="008B2C0B" w:rsidRDefault="00F225E5" w:rsidP="00F225E5">
      <w:pPr>
        <w:spacing w:line="0" w:lineRule="atLeast"/>
        <w:rPr>
          <w:rFonts w:ascii="ＭＳ ゴシック" w:eastAsia="ＭＳ ゴシック" w:hAnsi="ＭＳ ゴシック"/>
        </w:rPr>
      </w:pPr>
    </w:p>
    <w:p w14:paraId="69F242B3" w14:textId="77777777" w:rsidR="00F225E5" w:rsidRPr="008B2C0B" w:rsidRDefault="00F225E5" w:rsidP="00F225E5">
      <w:pPr>
        <w:spacing w:line="0" w:lineRule="atLeast"/>
        <w:rPr>
          <w:rFonts w:ascii="ＭＳ ゴシック" w:eastAsia="ＭＳ ゴシック" w:hAnsi="ＭＳ ゴシック"/>
        </w:rPr>
      </w:pPr>
      <w:r w:rsidRPr="008B2C0B">
        <w:rPr>
          <w:rFonts w:ascii="ＭＳ ゴシック" w:eastAsia="ＭＳ ゴシック" w:hAnsi="ＭＳ ゴシック" w:hint="eastAsia"/>
        </w:rPr>
        <w:t>［記載上の注意］</w:t>
      </w:r>
    </w:p>
    <w:p w14:paraId="0DF5BFD2" w14:textId="1FD40D2C" w:rsidR="00F225E5" w:rsidRPr="008B2C0B" w:rsidRDefault="00F225E5" w:rsidP="00F225E5">
      <w:pPr>
        <w:spacing w:line="260" w:lineRule="exact"/>
        <w:ind w:left="200" w:hangingChars="100" w:hanging="200"/>
        <w:rPr>
          <w:rFonts w:ascii="ＭＳ ゴシック" w:eastAsia="ＭＳ ゴシック" w:hAnsi="ＭＳ ゴシック"/>
          <w:sz w:val="20"/>
          <w:szCs w:val="20"/>
        </w:rPr>
      </w:pPr>
      <w:r w:rsidRPr="008B2C0B">
        <w:rPr>
          <w:rFonts w:ascii="ＭＳ ゴシック" w:eastAsia="ＭＳ ゴシック" w:hAnsi="ＭＳ ゴシック" w:hint="eastAsia"/>
          <w:sz w:val="20"/>
        </w:rPr>
        <w:t>１</w:t>
      </w:r>
      <w:r w:rsidRPr="008B2C0B">
        <w:rPr>
          <w:rFonts w:ascii="ＭＳ ゴシック" w:eastAsia="ＭＳ ゴシック" w:hAnsi="ＭＳ ゴシック" w:hint="eastAsia"/>
          <w:sz w:val="20"/>
          <w:szCs w:val="20"/>
        </w:rPr>
        <w:t xml:space="preserve">　週３日以上常態として勤務しており、かつ、所定の労働時間が週22時間以上の勤務を行っている、非常勤の当該加算における</w:t>
      </w:r>
      <w:r w:rsidR="000402BB" w:rsidRPr="00A61833">
        <w:rPr>
          <w:rFonts w:ascii="ＭＳ ゴシック" w:eastAsia="ＭＳ ゴシック" w:hAnsi="ＭＳ ゴシック"/>
          <w:sz w:val="20"/>
          <w:szCs w:val="22"/>
        </w:rPr>
        <w:t>専任の精神保健指定医、看護師、精神保健福祉士、公認心理師</w:t>
      </w:r>
      <w:r w:rsidR="000402BB" w:rsidRPr="00A61833">
        <w:rPr>
          <w:rFonts w:ascii="ＭＳ ゴシック" w:eastAsia="ＭＳ ゴシック" w:hAnsi="ＭＳ ゴシック"/>
        </w:rPr>
        <w:t>を</w:t>
      </w:r>
      <w:r w:rsidRPr="008B2C0B">
        <w:rPr>
          <w:rFonts w:ascii="ＭＳ ゴシック" w:eastAsia="ＭＳ ゴシック" w:hAnsi="ＭＳ ゴシック" w:hint="eastAsia"/>
          <w:sz w:val="20"/>
          <w:szCs w:val="20"/>
        </w:rPr>
        <w:t>組み合わせて配置している場合には、当該医師等の「常勤換算」の□に「✓」を記入すること。</w:t>
      </w:r>
    </w:p>
    <w:p w14:paraId="27CC9942" w14:textId="2B8430E1" w:rsidR="00F225E5" w:rsidRPr="008B2C0B" w:rsidRDefault="00F225E5" w:rsidP="00F225E5">
      <w:pPr>
        <w:spacing w:line="0" w:lineRule="atLeast"/>
        <w:ind w:left="200" w:hangingChars="100" w:hanging="200"/>
        <w:rPr>
          <w:rFonts w:ascii="ＭＳ ゴシック" w:eastAsia="ＭＳ ゴシック" w:hAnsi="ＭＳ ゴシック"/>
          <w:sz w:val="20"/>
        </w:rPr>
      </w:pPr>
      <w:r w:rsidRPr="008B2C0B">
        <w:rPr>
          <w:rFonts w:ascii="ＭＳ ゴシック" w:eastAsia="ＭＳ ゴシック" w:hAnsi="ＭＳ ゴシック" w:hint="eastAsia"/>
          <w:sz w:val="20"/>
        </w:rPr>
        <w:t>２　職種の欄には、</w:t>
      </w:r>
      <w:r w:rsidR="008C786F">
        <w:rPr>
          <w:rFonts w:ascii="ＭＳ ゴシック" w:eastAsia="ＭＳ ゴシック" w:hAnsi="ＭＳ ゴシック" w:hint="eastAsia"/>
          <w:sz w:val="20"/>
        </w:rPr>
        <w:t>精神保健指定医</w:t>
      </w:r>
      <w:r w:rsidRPr="008B2C0B">
        <w:rPr>
          <w:rFonts w:ascii="ＭＳ ゴシック" w:eastAsia="ＭＳ ゴシック" w:hAnsi="ＭＳ ゴシック" w:hint="eastAsia"/>
          <w:sz w:val="20"/>
        </w:rPr>
        <w:t>、看護師、精神保健福祉士又は公認心理師と記入すること。</w:t>
      </w:r>
    </w:p>
    <w:p w14:paraId="36AD8F63" w14:textId="329040DB" w:rsidR="00F225E5" w:rsidRPr="008B2C0B" w:rsidRDefault="00F225E5" w:rsidP="008B2C0B">
      <w:pPr>
        <w:spacing w:line="0" w:lineRule="atLeast"/>
        <w:ind w:left="200" w:hangingChars="100" w:hanging="200"/>
        <w:rPr>
          <w:rFonts w:ascii="ＭＳ ゴシック" w:eastAsia="ＭＳ ゴシック" w:hAnsi="ＭＳ ゴシック"/>
          <w:sz w:val="20"/>
        </w:rPr>
      </w:pPr>
      <w:r w:rsidRPr="008B2C0B">
        <w:rPr>
          <w:rFonts w:ascii="ＭＳ ゴシック" w:eastAsia="ＭＳ ゴシック" w:hAnsi="ＭＳ ゴシック" w:hint="eastAsia"/>
          <w:sz w:val="20"/>
        </w:rPr>
        <w:t>３　精神科養育支援に関するプロトコルを添付すること。</w:t>
      </w:r>
    </w:p>
    <w:p w14:paraId="07AFB540" w14:textId="77777777" w:rsidR="00FF3943" w:rsidRPr="008B2C0B" w:rsidRDefault="00FF3943"/>
    <w:sectPr w:rsidR="00FF3943" w:rsidRPr="008B2C0B"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4E9DA" w14:textId="77777777" w:rsidR="00451D74" w:rsidRDefault="00451D74">
      <w:r>
        <w:separator/>
      </w:r>
    </w:p>
  </w:endnote>
  <w:endnote w:type="continuationSeparator" w:id="0">
    <w:p w14:paraId="2D21AB05" w14:textId="77777777" w:rsidR="00451D74" w:rsidRDefault="00451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4A030" w14:textId="77777777" w:rsidR="00451D74" w:rsidRDefault="00451D74">
      <w:r>
        <w:separator/>
      </w:r>
    </w:p>
  </w:footnote>
  <w:footnote w:type="continuationSeparator" w:id="0">
    <w:p w14:paraId="41E3D30F" w14:textId="77777777" w:rsidR="00451D74" w:rsidRDefault="00451D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5E5"/>
    <w:rsid w:val="00000AF1"/>
    <w:rsid w:val="00001DA1"/>
    <w:rsid w:val="00002133"/>
    <w:rsid w:val="00004FD0"/>
    <w:rsid w:val="0001383F"/>
    <w:rsid w:val="0002259A"/>
    <w:rsid w:val="000402BB"/>
    <w:rsid w:val="00040380"/>
    <w:rsid w:val="000445ED"/>
    <w:rsid w:val="00051909"/>
    <w:rsid w:val="00076C79"/>
    <w:rsid w:val="00094C70"/>
    <w:rsid w:val="00095B3F"/>
    <w:rsid w:val="000B1D70"/>
    <w:rsid w:val="000C4F73"/>
    <w:rsid w:val="000C762A"/>
    <w:rsid w:val="000D38CB"/>
    <w:rsid w:val="00106865"/>
    <w:rsid w:val="00110563"/>
    <w:rsid w:val="001320C6"/>
    <w:rsid w:val="001344A0"/>
    <w:rsid w:val="001470CA"/>
    <w:rsid w:val="00154835"/>
    <w:rsid w:val="0016154D"/>
    <w:rsid w:val="001629F0"/>
    <w:rsid w:val="00184841"/>
    <w:rsid w:val="00191764"/>
    <w:rsid w:val="001A4266"/>
    <w:rsid w:val="001B3742"/>
    <w:rsid w:val="001C7023"/>
    <w:rsid w:val="001D2108"/>
    <w:rsid w:val="001D3E65"/>
    <w:rsid w:val="001E7C28"/>
    <w:rsid w:val="00204BD2"/>
    <w:rsid w:val="00211FF3"/>
    <w:rsid w:val="002157A6"/>
    <w:rsid w:val="00232DAD"/>
    <w:rsid w:val="00234896"/>
    <w:rsid w:val="00237F10"/>
    <w:rsid w:val="00254F81"/>
    <w:rsid w:val="002708E7"/>
    <w:rsid w:val="002901D1"/>
    <w:rsid w:val="002A546C"/>
    <w:rsid w:val="002B04C2"/>
    <w:rsid w:val="002B2149"/>
    <w:rsid w:val="002C195C"/>
    <w:rsid w:val="002D5B30"/>
    <w:rsid w:val="002E2D7D"/>
    <w:rsid w:val="002E4615"/>
    <w:rsid w:val="002E700E"/>
    <w:rsid w:val="002F00D8"/>
    <w:rsid w:val="002F054B"/>
    <w:rsid w:val="002F14CD"/>
    <w:rsid w:val="00311D76"/>
    <w:rsid w:val="0035410A"/>
    <w:rsid w:val="00361046"/>
    <w:rsid w:val="00362D07"/>
    <w:rsid w:val="00365DCF"/>
    <w:rsid w:val="00367F13"/>
    <w:rsid w:val="00371149"/>
    <w:rsid w:val="00380C8A"/>
    <w:rsid w:val="003826B1"/>
    <w:rsid w:val="00394911"/>
    <w:rsid w:val="003C05EE"/>
    <w:rsid w:val="003C1036"/>
    <w:rsid w:val="003D3168"/>
    <w:rsid w:val="003D387F"/>
    <w:rsid w:val="003E5682"/>
    <w:rsid w:val="003F1998"/>
    <w:rsid w:val="00400247"/>
    <w:rsid w:val="00424505"/>
    <w:rsid w:val="00440497"/>
    <w:rsid w:val="00451D74"/>
    <w:rsid w:val="00473FD3"/>
    <w:rsid w:val="00485332"/>
    <w:rsid w:val="004868CA"/>
    <w:rsid w:val="004A2848"/>
    <w:rsid w:val="004A7B7A"/>
    <w:rsid w:val="004B0BB0"/>
    <w:rsid w:val="004B67BF"/>
    <w:rsid w:val="004C4F42"/>
    <w:rsid w:val="004D10D6"/>
    <w:rsid w:val="004D301D"/>
    <w:rsid w:val="004E2806"/>
    <w:rsid w:val="004E4F64"/>
    <w:rsid w:val="005053BF"/>
    <w:rsid w:val="00516D8C"/>
    <w:rsid w:val="0052526D"/>
    <w:rsid w:val="00531591"/>
    <w:rsid w:val="005424FA"/>
    <w:rsid w:val="00554F4C"/>
    <w:rsid w:val="0055675D"/>
    <w:rsid w:val="00561104"/>
    <w:rsid w:val="00587AD3"/>
    <w:rsid w:val="005943B6"/>
    <w:rsid w:val="005A4BE7"/>
    <w:rsid w:val="005A54C5"/>
    <w:rsid w:val="005D78BB"/>
    <w:rsid w:val="005E4A50"/>
    <w:rsid w:val="005E4D26"/>
    <w:rsid w:val="005F2CF1"/>
    <w:rsid w:val="0061151B"/>
    <w:rsid w:val="0063313D"/>
    <w:rsid w:val="00652D89"/>
    <w:rsid w:val="006600C5"/>
    <w:rsid w:val="006632E0"/>
    <w:rsid w:val="006855F8"/>
    <w:rsid w:val="00690796"/>
    <w:rsid w:val="00694B5D"/>
    <w:rsid w:val="006A5540"/>
    <w:rsid w:val="006B1236"/>
    <w:rsid w:val="006D70A2"/>
    <w:rsid w:val="006E6FE3"/>
    <w:rsid w:val="006F0BB3"/>
    <w:rsid w:val="00700F00"/>
    <w:rsid w:val="0071730B"/>
    <w:rsid w:val="0074647D"/>
    <w:rsid w:val="00757C60"/>
    <w:rsid w:val="007633DC"/>
    <w:rsid w:val="00765F63"/>
    <w:rsid w:val="00766D35"/>
    <w:rsid w:val="0078048C"/>
    <w:rsid w:val="007C1BFC"/>
    <w:rsid w:val="007C2127"/>
    <w:rsid w:val="007D2659"/>
    <w:rsid w:val="007F0EBF"/>
    <w:rsid w:val="0080324D"/>
    <w:rsid w:val="008239A6"/>
    <w:rsid w:val="00836472"/>
    <w:rsid w:val="00845E1B"/>
    <w:rsid w:val="00854F02"/>
    <w:rsid w:val="00882E21"/>
    <w:rsid w:val="0088721B"/>
    <w:rsid w:val="00887233"/>
    <w:rsid w:val="008A079B"/>
    <w:rsid w:val="008B2C0B"/>
    <w:rsid w:val="008C786F"/>
    <w:rsid w:val="008D7525"/>
    <w:rsid w:val="008D788D"/>
    <w:rsid w:val="00925184"/>
    <w:rsid w:val="00937FB9"/>
    <w:rsid w:val="009425BB"/>
    <w:rsid w:val="009520E1"/>
    <w:rsid w:val="009610DD"/>
    <w:rsid w:val="00961A38"/>
    <w:rsid w:val="00980308"/>
    <w:rsid w:val="009830AE"/>
    <w:rsid w:val="00991FA4"/>
    <w:rsid w:val="00996B89"/>
    <w:rsid w:val="009A4072"/>
    <w:rsid w:val="009B2225"/>
    <w:rsid w:val="009C7898"/>
    <w:rsid w:val="009E28E2"/>
    <w:rsid w:val="009F5E52"/>
    <w:rsid w:val="00A00088"/>
    <w:rsid w:val="00A0688E"/>
    <w:rsid w:val="00A22AB7"/>
    <w:rsid w:val="00A25760"/>
    <w:rsid w:val="00A31E88"/>
    <w:rsid w:val="00A35A1E"/>
    <w:rsid w:val="00A426AB"/>
    <w:rsid w:val="00A56A63"/>
    <w:rsid w:val="00A570E2"/>
    <w:rsid w:val="00A61833"/>
    <w:rsid w:val="00A722D6"/>
    <w:rsid w:val="00A75BFB"/>
    <w:rsid w:val="00A80420"/>
    <w:rsid w:val="00A854A6"/>
    <w:rsid w:val="00A92DEB"/>
    <w:rsid w:val="00AB4DBF"/>
    <w:rsid w:val="00AE22E8"/>
    <w:rsid w:val="00AE6D96"/>
    <w:rsid w:val="00AF14E3"/>
    <w:rsid w:val="00AF1A0F"/>
    <w:rsid w:val="00B004BB"/>
    <w:rsid w:val="00B04889"/>
    <w:rsid w:val="00B05C7D"/>
    <w:rsid w:val="00B067E8"/>
    <w:rsid w:val="00B06D73"/>
    <w:rsid w:val="00B10291"/>
    <w:rsid w:val="00B107B7"/>
    <w:rsid w:val="00B166B4"/>
    <w:rsid w:val="00B320E8"/>
    <w:rsid w:val="00B37487"/>
    <w:rsid w:val="00B41609"/>
    <w:rsid w:val="00B4410D"/>
    <w:rsid w:val="00B44F48"/>
    <w:rsid w:val="00B51A30"/>
    <w:rsid w:val="00B563F6"/>
    <w:rsid w:val="00B6242A"/>
    <w:rsid w:val="00B71695"/>
    <w:rsid w:val="00B775F1"/>
    <w:rsid w:val="00BB775A"/>
    <w:rsid w:val="00BD07A8"/>
    <w:rsid w:val="00C03474"/>
    <w:rsid w:val="00C0421D"/>
    <w:rsid w:val="00C04D37"/>
    <w:rsid w:val="00C06A14"/>
    <w:rsid w:val="00C12F85"/>
    <w:rsid w:val="00C16B69"/>
    <w:rsid w:val="00C66C76"/>
    <w:rsid w:val="00C72D51"/>
    <w:rsid w:val="00C902A9"/>
    <w:rsid w:val="00C95636"/>
    <w:rsid w:val="00CA5D02"/>
    <w:rsid w:val="00CA5EED"/>
    <w:rsid w:val="00CA7580"/>
    <w:rsid w:val="00CD1B09"/>
    <w:rsid w:val="00CD5F06"/>
    <w:rsid w:val="00CE11E1"/>
    <w:rsid w:val="00D01E05"/>
    <w:rsid w:val="00D13AFF"/>
    <w:rsid w:val="00D16276"/>
    <w:rsid w:val="00D16484"/>
    <w:rsid w:val="00D30797"/>
    <w:rsid w:val="00D73A28"/>
    <w:rsid w:val="00D935A3"/>
    <w:rsid w:val="00DA6BEA"/>
    <w:rsid w:val="00DC59DC"/>
    <w:rsid w:val="00DD0BFE"/>
    <w:rsid w:val="00DD64DC"/>
    <w:rsid w:val="00DE3D59"/>
    <w:rsid w:val="00E13271"/>
    <w:rsid w:val="00E141CC"/>
    <w:rsid w:val="00E25A3E"/>
    <w:rsid w:val="00E53C66"/>
    <w:rsid w:val="00E60BC8"/>
    <w:rsid w:val="00E60E6A"/>
    <w:rsid w:val="00E76428"/>
    <w:rsid w:val="00E81053"/>
    <w:rsid w:val="00EA0598"/>
    <w:rsid w:val="00F10748"/>
    <w:rsid w:val="00F225E5"/>
    <w:rsid w:val="00F37AC6"/>
    <w:rsid w:val="00F37C89"/>
    <w:rsid w:val="00F623FD"/>
    <w:rsid w:val="00F86D34"/>
    <w:rsid w:val="00F93975"/>
    <w:rsid w:val="00FE2775"/>
    <w:rsid w:val="00FF39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0462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25E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F225E5"/>
    <w:rPr>
      <w:rFonts w:ascii="Century" w:eastAsia="ＭＳ 明朝" w:hAnsi="Century" w:cs="Times New Roman"/>
      <w:szCs w:val="24"/>
    </w:rPr>
  </w:style>
  <w:style w:type="character" w:styleId="2">
    <w:name w:val="Intense Emphasis"/>
    <w:basedOn w:val="a0"/>
    <w:uiPriority w:val="21"/>
    <w:qFormat/>
    <w:rsid w:val="004C4F42"/>
    <w:rPr>
      <w:i/>
      <w:iCs/>
      <w:color w:val="4472C4" w:themeColor="accent1"/>
    </w:rPr>
  </w:style>
  <w:style w:type="paragraph" w:styleId="a4">
    <w:name w:val="header"/>
    <w:basedOn w:val="a"/>
    <w:link w:val="a5"/>
    <w:uiPriority w:val="99"/>
    <w:unhideWhenUsed/>
    <w:rsid w:val="00C04D37"/>
    <w:pPr>
      <w:tabs>
        <w:tab w:val="center" w:pos="4252"/>
        <w:tab w:val="right" w:pos="8504"/>
      </w:tabs>
      <w:snapToGrid w:val="0"/>
    </w:pPr>
  </w:style>
  <w:style w:type="character" w:customStyle="1" w:styleId="a5">
    <w:name w:val="ヘッダー (文字)"/>
    <w:basedOn w:val="a0"/>
    <w:link w:val="a4"/>
    <w:uiPriority w:val="99"/>
    <w:rsid w:val="00C04D37"/>
    <w:rPr>
      <w:rFonts w:ascii="Century" w:eastAsia="ＭＳ 明朝" w:hAnsi="Century" w:cs="Times New Roman"/>
      <w:szCs w:val="24"/>
    </w:rPr>
  </w:style>
  <w:style w:type="paragraph" w:styleId="a6">
    <w:name w:val="footer"/>
    <w:basedOn w:val="a"/>
    <w:link w:val="a7"/>
    <w:uiPriority w:val="99"/>
    <w:unhideWhenUsed/>
    <w:rsid w:val="00C04D37"/>
    <w:pPr>
      <w:tabs>
        <w:tab w:val="center" w:pos="4252"/>
        <w:tab w:val="right" w:pos="8504"/>
      </w:tabs>
      <w:snapToGrid w:val="0"/>
    </w:pPr>
  </w:style>
  <w:style w:type="character" w:customStyle="1" w:styleId="a7">
    <w:name w:val="フッター (文字)"/>
    <w:basedOn w:val="a0"/>
    <w:link w:val="a6"/>
    <w:uiPriority w:val="99"/>
    <w:rsid w:val="00C04D3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2024-04-26T04:51:00Z</dcterms:created>
  <dcterms:modified xsi:type="dcterms:W3CDTF">2024-04-26T04:51:00Z</dcterms:modified>
</cp:coreProperties>
</file>