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F338" w14:textId="28C44C7B" w:rsidR="003C5CF8" w:rsidRPr="004C30C6" w:rsidRDefault="003C5CF8" w:rsidP="003C5CF8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様式１―１</w:t>
      </w:r>
    </w:p>
    <w:p w14:paraId="5A487D04" w14:textId="55879D7F" w:rsidR="003C5CF8" w:rsidRPr="00537275" w:rsidRDefault="004B73F5" w:rsidP="004B73F5">
      <w:pPr>
        <w:ind w:firstLineChars="2600" w:firstLine="6240"/>
        <w:jc w:val="right"/>
        <w:rPr>
          <w:rFonts w:hAnsi="ＭＳ 明朝"/>
        </w:rPr>
      </w:pPr>
      <w:r w:rsidRPr="00352E8D">
        <w:rPr>
          <w:rFonts w:hAnsi="ＭＳ 明朝" w:hint="eastAsia"/>
        </w:rPr>
        <w:t>令和</w:t>
      </w:r>
      <w:r w:rsidR="003C5CF8" w:rsidRPr="00537275">
        <w:rPr>
          <w:rFonts w:hAnsi="ＭＳ 明朝" w:hint="eastAsia"/>
        </w:rPr>
        <w:t xml:space="preserve">　　年　　月　　日</w:t>
      </w:r>
    </w:p>
    <w:p w14:paraId="29F0DBD8" w14:textId="77777777" w:rsidR="003C5CF8" w:rsidRPr="00537275" w:rsidRDefault="003C5CF8" w:rsidP="003C5CF8">
      <w:pPr>
        <w:rPr>
          <w:rFonts w:hAnsi="ＭＳ 明朝"/>
        </w:rPr>
      </w:pPr>
    </w:p>
    <w:p w14:paraId="182EBBB2" w14:textId="77777777" w:rsidR="003C5CF8" w:rsidRPr="00537275" w:rsidRDefault="00977716" w:rsidP="003C5CF8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3C5CF8" w:rsidRPr="00537275">
        <w:rPr>
          <w:rFonts w:hAnsi="ＭＳ 明朝" w:hint="eastAsia"/>
        </w:rPr>
        <w:t xml:space="preserve">　殿</w:t>
      </w:r>
    </w:p>
    <w:p w14:paraId="53E3676A" w14:textId="77777777" w:rsidR="003C5CF8" w:rsidRPr="00537275" w:rsidRDefault="003C5CF8" w:rsidP="003C5CF8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56033FD9" w14:textId="77777777" w:rsidR="003C5CF8" w:rsidRPr="00537275" w:rsidRDefault="003C5CF8" w:rsidP="003C5CF8">
      <w:pPr>
        <w:rPr>
          <w:rFonts w:hAnsi="ＭＳ 明朝"/>
        </w:rPr>
      </w:pPr>
    </w:p>
    <w:p w14:paraId="55B548B7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26B36900" w14:textId="77777777" w:rsidR="003C5CF8" w:rsidRPr="00537275" w:rsidRDefault="003C5CF8" w:rsidP="003C5CF8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4BCFFAA5" w14:textId="77777777" w:rsidR="003C5CF8" w:rsidRPr="00537275" w:rsidRDefault="003C5CF8" w:rsidP="003C5CF8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>（法人の長）　　　　　　　印</w:t>
      </w:r>
    </w:p>
    <w:p w14:paraId="04CF5706" w14:textId="77777777" w:rsidR="003C5CF8" w:rsidRPr="00537275" w:rsidRDefault="003C5CF8" w:rsidP="003C5CF8">
      <w:pPr>
        <w:rPr>
          <w:rFonts w:hAnsi="ＭＳ 明朝"/>
        </w:rPr>
      </w:pPr>
    </w:p>
    <w:p w14:paraId="214A34CF" w14:textId="77777777" w:rsidR="003C5CF8" w:rsidRPr="00537275" w:rsidRDefault="003C5CF8" w:rsidP="003C5CF8">
      <w:pPr>
        <w:rPr>
          <w:rFonts w:hAnsi="ＭＳ 明朝"/>
        </w:rPr>
      </w:pPr>
    </w:p>
    <w:p w14:paraId="36D8A272" w14:textId="77777777" w:rsidR="003C5CF8" w:rsidRPr="00537275" w:rsidRDefault="003C5CF8" w:rsidP="003C5CF8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2FDCC090" w14:textId="77777777" w:rsidR="003C5CF8" w:rsidRPr="00537275" w:rsidRDefault="003C5CF8" w:rsidP="003C5CF8">
      <w:pPr>
        <w:rPr>
          <w:rFonts w:hAnsi="ＭＳ 明朝"/>
        </w:rPr>
      </w:pPr>
    </w:p>
    <w:p w14:paraId="42D42349" w14:textId="77777777" w:rsidR="003C5CF8" w:rsidRPr="00537275" w:rsidRDefault="003C5CF8" w:rsidP="003C5CF8">
      <w:pPr>
        <w:rPr>
          <w:rFonts w:hAnsi="ＭＳ 明朝"/>
        </w:rPr>
      </w:pPr>
    </w:p>
    <w:p w14:paraId="5F5A9297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法人税法施行規則第５条第６号の基準に該当することにつき貴殿の証明を求めます。</w:t>
      </w:r>
    </w:p>
    <w:p w14:paraId="30B69A5A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684C2CF5" w14:textId="77777777" w:rsidR="003C5CF8" w:rsidRPr="00537275" w:rsidRDefault="003C5CF8" w:rsidP="003C5CF8">
      <w:pPr>
        <w:ind w:firstLineChars="100" w:firstLine="240"/>
        <w:rPr>
          <w:rFonts w:hAnsi="ＭＳ 明朝"/>
        </w:rPr>
      </w:pPr>
    </w:p>
    <w:p w14:paraId="4D65B108" w14:textId="77777777" w:rsidR="003C5CF8" w:rsidRPr="00537275" w:rsidRDefault="003C5CF8" w:rsidP="003C5CF8">
      <w:pPr>
        <w:rPr>
          <w:rFonts w:hAnsi="ＭＳ 明朝"/>
        </w:rPr>
      </w:pPr>
    </w:p>
    <w:p w14:paraId="51456DAD" w14:textId="77777777" w:rsidR="003C5CF8" w:rsidRPr="00537275" w:rsidRDefault="003C5CF8" w:rsidP="003C5CF8">
      <w:pPr>
        <w:jc w:val="center"/>
        <w:rPr>
          <w:rFonts w:hAnsi="ＭＳ 明朝"/>
        </w:rPr>
      </w:pPr>
    </w:p>
    <w:p w14:paraId="6F8D63A8" w14:textId="77777777" w:rsidR="003C5CF8" w:rsidRPr="00537275" w:rsidRDefault="003C5CF8" w:rsidP="003C5CF8">
      <w:pPr>
        <w:rPr>
          <w:rFonts w:hAnsi="ＭＳ 明朝"/>
        </w:rPr>
      </w:pPr>
    </w:p>
    <w:p w14:paraId="1E350DC2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45D8A57" w14:textId="77777777" w:rsidR="008B2A41" w:rsidRDefault="003C5CF8" w:rsidP="008B2A41">
      <w:pPr>
        <w:ind w:firstLineChars="200" w:firstLine="420"/>
        <w:jc w:val="right"/>
        <w:rPr>
          <w:rFonts w:ascii="ＭＳ ゴシック" w:eastAsia="ＭＳ ゴシック" w:hAnsi="ＭＳ ゴシック"/>
        </w:rPr>
      </w:pPr>
      <w:r w:rsidRPr="00537275">
        <w:rPr>
          <w:rFonts w:hAnsi="ＭＳ 明朝"/>
          <w:sz w:val="21"/>
          <w:szCs w:val="21"/>
        </w:rPr>
        <w:br w:type="page"/>
      </w:r>
      <w:r w:rsidR="005D7DB9" w:rsidRPr="005D7DB9">
        <w:rPr>
          <w:rFonts w:hAnsi="ＭＳ 明朝" w:hint="eastAsia"/>
          <w:sz w:val="21"/>
          <w:szCs w:val="21"/>
        </w:rPr>
        <w:lastRenderedPageBreak/>
        <w:t>（</w:t>
      </w:r>
      <w:r w:rsidR="005D7DB9" w:rsidRPr="005D7DB9">
        <w:rPr>
          <w:rFonts w:ascii="ＭＳ ゴシック" w:eastAsia="ＭＳ ゴシック" w:hAnsi="ＭＳ ゴシック" w:hint="eastAsia"/>
        </w:rPr>
        <w:t>別紙）</w:t>
      </w:r>
    </w:p>
    <w:p w14:paraId="439114A8" w14:textId="77777777" w:rsidR="005D7DB9" w:rsidRPr="005D7DB9" w:rsidRDefault="005D7DB9" w:rsidP="005D7DB9">
      <w:pPr>
        <w:ind w:firstLineChars="200" w:firstLine="480"/>
        <w:jc w:val="right"/>
        <w:rPr>
          <w:rFonts w:ascii="ＭＳ ゴシック" w:eastAsia="ＭＳ ゴシック" w:hAnsi="ＭＳ ゴシック"/>
        </w:rPr>
      </w:pPr>
    </w:p>
    <w:p w14:paraId="2FD23DFC" w14:textId="77777777" w:rsidR="008D24DE" w:rsidRPr="00BF4B66" w:rsidRDefault="0078442A" w:rsidP="00C33DCC">
      <w:pPr>
        <w:jc w:val="left"/>
        <w:rPr>
          <w:rFonts w:ascii="ＭＳ ゴシック" w:eastAsia="ＭＳ ゴシック" w:hAnsi="ＭＳ ゴシック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="005040BA" w:rsidRPr="00B13544">
        <w:rPr>
          <w:rFonts w:ascii="ＭＳ ゴシック" w:eastAsia="ＭＳ ゴシック" w:hAnsi="ＭＳ ゴシック" w:hint="eastAsia"/>
          <w:sz w:val="21"/>
          <w:szCs w:val="21"/>
        </w:rPr>
        <w:t>要件一覧</w:t>
      </w:r>
      <w:r w:rsidR="003C5CF8" w:rsidRPr="00B13544">
        <w:rPr>
          <w:rFonts w:ascii="ＭＳ ゴシック" w:eastAsia="ＭＳ ゴシック" w:hAnsi="ＭＳ ゴシック" w:hint="eastAsia"/>
          <w:sz w:val="21"/>
          <w:szCs w:val="21"/>
        </w:rPr>
        <w:t>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708"/>
        <w:gridCol w:w="710"/>
        <w:gridCol w:w="708"/>
        <w:gridCol w:w="708"/>
        <w:gridCol w:w="708"/>
        <w:gridCol w:w="710"/>
        <w:gridCol w:w="708"/>
        <w:gridCol w:w="708"/>
        <w:gridCol w:w="708"/>
        <w:gridCol w:w="710"/>
      </w:tblGrid>
      <w:tr w:rsidR="00A93412" w:rsidRPr="00E4745A" w14:paraId="0672744B" w14:textId="77777777" w:rsidTr="00E4745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2FA0B4EE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3343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4349D3C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2787" w:type="dxa"/>
            <w:gridSpan w:val="5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24E0715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ハ</w:t>
            </w:r>
          </w:p>
        </w:tc>
      </w:tr>
      <w:tr w:rsidR="00A93412" w:rsidRPr="00E4745A" w14:paraId="1B3E345C" w14:textId="77777777" w:rsidTr="00E4745A">
        <w:trPr>
          <w:trHeight w:val="246"/>
          <w:jc w:val="center"/>
        </w:trPr>
        <w:tc>
          <w:tcPr>
            <w:tcW w:w="557" w:type="dxa"/>
            <w:tcBorders>
              <w:top w:val="double" w:sz="4" w:space="0" w:color="auto"/>
              <w:left w:val="single" w:sz="8" w:space="0" w:color="auto"/>
              <w:tr2bl w:val="single" w:sz="4" w:space="0" w:color="auto"/>
            </w:tcBorders>
            <w:shd w:val="clear" w:color="auto" w:fill="auto"/>
          </w:tcPr>
          <w:p w14:paraId="6FE4158C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1C1B8474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(１)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66B5105C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（２)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4B41786E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29B5FA17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45480DEF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</w:tcPr>
          <w:p w14:paraId="784B71E6" w14:textId="77777777" w:rsidR="00A93412" w:rsidRPr="00E4745A" w:rsidRDefault="00A93412" w:rsidP="007170E8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（６）</w:t>
            </w:r>
          </w:p>
        </w:tc>
        <w:tc>
          <w:tcPr>
            <w:tcW w:w="558" w:type="dxa"/>
            <w:tcBorders>
              <w:top w:val="double" w:sz="4" w:space="0" w:color="auto"/>
            </w:tcBorders>
            <w:shd w:val="clear" w:color="auto" w:fill="auto"/>
          </w:tcPr>
          <w:p w14:paraId="015D69DD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（１）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B2E69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（２）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448473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（３）</w:t>
            </w:r>
          </w:p>
        </w:tc>
        <w:tc>
          <w:tcPr>
            <w:tcW w:w="5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9F62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（４）</w:t>
            </w:r>
          </w:p>
        </w:tc>
        <w:tc>
          <w:tcPr>
            <w:tcW w:w="55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65B2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（５）</w:t>
            </w:r>
          </w:p>
        </w:tc>
      </w:tr>
      <w:tr w:rsidR="00A93412" w:rsidRPr="00E4745A" w14:paraId="12097FA1" w14:textId="77777777" w:rsidTr="00E4745A">
        <w:trPr>
          <w:trHeight w:val="315"/>
          <w:jc w:val="center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C6B66F8" w14:textId="77777777" w:rsidR="00A93412" w:rsidRPr="00E4745A" w:rsidRDefault="00A93412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7F59FEB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3A8EF09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18B130AB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0A4D91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2F29912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68B1CB9F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14:paraId="07DD7FC9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577C0082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4B2C67CC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</w:tcPr>
          <w:p w14:paraId="0196DE85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34CE4" w14:textId="77777777" w:rsidR="00A93412" w:rsidRPr="00E4745A" w:rsidRDefault="00A9341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171F655" w14:textId="77777777" w:rsidR="003C5CF8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5C03C480" w14:textId="48D8D2DD" w:rsidR="005040BA" w:rsidRPr="00537275" w:rsidRDefault="00BF4B66" w:rsidP="00B13544">
      <w:pPr>
        <w:jc w:val="left"/>
        <w:rPr>
          <w:rFonts w:hAnsi="ＭＳ 明朝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9E000F" w:rsidRPr="00352E8D">
        <w:rPr>
          <w:rFonts w:ascii="ＭＳ ゴシック" w:eastAsia="ＭＳ ゴシック" w:hAnsi="ＭＳ ゴシック" w:hint="eastAsia"/>
          <w:sz w:val="21"/>
          <w:szCs w:val="21"/>
        </w:rPr>
        <w:t>医療保健業務に係る収入金額の明細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3256"/>
        <w:gridCol w:w="1996"/>
      </w:tblGrid>
      <w:tr w:rsidR="003C5CF8" w:rsidRPr="00E4745A" w14:paraId="17DAF7FE" w14:textId="77777777" w:rsidTr="00F55543">
        <w:trPr>
          <w:trHeight w:hRule="exact" w:val="455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64BBD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325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E45CBC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  <w:tc>
          <w:tcPr>
            <w:tcW w:w="199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698A7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構成割合（％）</w:t>
            </w:r>
          </w:p>
        </w:tc>
      </w:tr>
      <w:tr w:rsidR="003C5CF8" w:rsidRPr="00E4745A" w14:paraId="44137D1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687D07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①社会保険診療</w:t>
            </w:r>
          </w:p>
        </w:tc>
        <w:tc>
          <w:tcPr>
            <w:tcW w:w="32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915767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2C67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B19B957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B3DE3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②労災保険診療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1609031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861B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D13B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4E8353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③自賠責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B4E6D6C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C8BE6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30E7EF8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92F7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④公害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0EAA9F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B446D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A3E5FDF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29F146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⑤健康増進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19C399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71B52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395CE61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C049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⑥それ以外の健康診査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0D74ED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4BA21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E2D9F0E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51B3568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⑦臨床検査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FDCAC46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C9DCF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BC8EED0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3BBAF2" w14:textId="77777777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⑧助産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7FAE1A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24713A2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975EA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7E8DE8" w14:textId="1DB7376B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⑨</w:t>
            </w:r>
            <w:r w:rsidR="00872401" w:rsidRPr="00352E8D">
              <w:rPr>
                <w:rFonts w:hAnsi="ＭＳ 明朝" w:hint="eastAsia"/>
                <w:sz w:val="21"/>
                <w:szCs w:val="21"/>
              </w:rPr>
              <w:t>補助金等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16F025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07A6D0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080C0824" w14:textId="77777777" w:rsidTr="00F55543">
        <w:trPr>
          <w:trHeight w:hRule="exact" w:val="454"/>
          <w:jc w:val="center"/>
        </w:trPr>
        <w:tc>
          <w:tcPr>
            <w:tcW w:w="3251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1694B1" w14:textId="3C12B8FC" w:rsidR="003C5CF8" w:rsidRPr="00352E8D" w:rsidRDefault="00352E8D" w:rsidP="00352E8D">
            <w:pPr>
              <w:spacing w:line="320" w:lineRule="exact"/>
              <w:ind w:left="4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（①</w:t>
            </w:r>
            <w:r w:rsidR="003C5CF8" w:rsidRPr="00352E8D">
              <w:rPr>
                <w:rFonts w:hAnsi="ＭＳ 明朝" w:hint="eastAsia"/>
                <w:sz w:val="21"/>
                <w:szCs w:val="21"/>
              </w:rPr>
              <w:t>～⑨の合計</w:t>
            </w:r>
            <w:r w:rsidR="005C7A1D" w:rsidRPr="00352E8D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3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531F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65306" w14:textId="77777777" w:rsidR="003C5CF8" w:rsidRPr="00E4745A" w:rsidRDefault="003C5CF8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C1F1614" w14:textId="77777777" w:rsidTr="00F55543">
        <w:trPr>
          <w:trHeight w:hRule="exact" w:val="567"/>
          <w:jc w:val="center"/>
        </w:trPr>
        <w:tc>
          <w:tcPr>
            <w:tcW w:w="32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A10367" w14:textId="1E660DB5" w:rsidR="003C5CF8" w:rsidRPr="00E4745A" w:rsidRDefault="003C5CF8" w:rsidP="00E4745A">
            <w:pPr>
              <w:spacing w:line="32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⑩</w:t>
            </w:r>
            <w:r w:rsidR="007E5F40" w:rsidRPr="00352E8D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325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C5458" w14:textId="77777777" w:rsidR="003C5CF8" w:rsidRPr="00E4745A" w:rsidRDefault="003C5CF8" w:rsidP="00E4745A">
            <w:pPr>
              <w:spacing w:line="32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96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C8A37" w14:textId="77777777" w:rsidR="003C5CF8" w:rsidRPr="00E4745A" w:rsidRDefault="002361ED" w:rsidP="00E4745A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１００</w:t>
            </w:r>
          </w:p>
        </w:tc>
      </w:tr>
    </w:tbl>
    <w:p w14:paraId="5F9EDCA6" w14:textId="77777777" w:rsidR="003C5CF8" w:rsidRDefault="003C5CF8" w:rsidP="003C5CF8">
      <w:pPr>
        <w:rPr>
          <w:rFonts w:hAnsi="ＭＳ 明朝"/>
        </w:rPr>
      </w:pPr>
    </w:p>
    <w:p w14:paraId="6C83AEE8" w14:textId="77777777" w:rsidR="001E6EE4" w:rsidRPr="004C30C6" w:rsidRDefault="001E6EE4" w:rsidP="00BF4B66">
      <w:pPr>
        <w:ind w:firstLineChars="200" w:firstLine="420"/>
        <w:jc w:val="right"/>
        <w:rPr>
          <w:rFonts w:hAnsi="ＭＳ 明朝"/>
          <w:sz w:val="21"/>
          <w:szCs w:val="21"/>
          <w:bdr w:val="single" w:sz="4" w:space="0" w:color="auto"/>
        </w:rPr>
      </w:pPr>
    </w:p>
    <w:p w14:paraId="12D9FBFC" w14:textId="77777777" w:rsidR="00F969FE" w:rsidRPr="009729B3" w:rsidRDefault="00F969FE" w:rsidP="00F969FE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労働者災害補償保険法に係る患者の診療報酬</w:t>
      </w:r>
    </w:p>
    <w:p w14:paraId="4FA4B635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②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7CEEE9EA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490ADF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6D6ED596" w14:textId="77777777" w:rsidR="00F969FE" w:rsidRPr="005C7A1D" w:rsidRDefault="00F969FE" w:rsidP="00F969FE">
      <w:pPr>
        <w:rPr>
          <w:rFonts w:hAnsi="ＭＳ 明朝"/>
        </w:rPr>
      </w:pPr>
    </w:p>
    <w:p w14:paraId="5004DB3F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2B31A7" w:rsidRPr="009729B3">
        <w:rPr>
          <w:rFonts w:ascii="ＭＳ ゴシック" w:eastAsia="ＭＳ ゴシック" w:hAnsi="ＭＳ ゴシック" w:hint="eastAsia"/>
          <w:sz w:val="21"/>
          <w:szCs w:val="21"/>
        </w:rPr>
        <w:t>自動車損害賠償保障法に係る患者の診療報酬</w:t>
      </w:r>
    </w:p>
    <w:p w14:paraId="655BCE2F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③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A74B04">
        <w:rPr>
          <w:rFonts w:hAnsi="ＭＳ 明朝" w:hint="eastAsia"/>
          <w:sz w:val="21"/>
          <w:szCs w:val="21"/>
        </w:rPr>
        <w:t>に準ずる額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0E01DA29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781B1EBF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43778D02" w14:textId="77777777" w:rsidR="00F969FE" w:rsidRDefault="00F969FE" w:rsidP="00F969FE">
      <w:pPr>
        <w:rPr>
          <w:rFonts w:hAnsi="ＭＳ 明朝"/>
        </w:rPr>
      </w:pPr>
    </w:p>
    <w:p w14:paraId="5C6956DF" w14:textId="77777777" w:rsidR="00806E7F" w:rsidRDefault="00806E7F" w:rsidP="00F969FE">
      <w:pPr>
        <w:rPr>
          <w:rFonts w:hAnsi="ＭＳ 明朝"/>
        </w:rPr>
      </w:pPr>
    </w:p>
    <w:p w14:paraId="50369E59" w14:textId="77777777" w:rsidR="00806E7F" w:rsidRPr="005C7A1D" w:rsidRDefault="00806E7F" w:rsidP="00F969FE">
      <w:pPr>
        <w:rPr>
          <w:rFonts w:hAnsi="ＭＳ 明朝"/>
        </w:rPr>
      </w:pPr>
    </w:p>
    <w:p w14:paraId="5A65A767" w14:textId="77777777" w:rsidR="00F969FE" w:rsidRPr="009729B3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729B3">
        <w:rPr>
          <w:rFonts w:ascii="ＭＳ ゴシック" w:eastAsia="ＭＳ ゴシック" w:hAnsi="ＭＳ ゴシック" w:hint="eastAsia"/>
          <w:sz w:val="21"/>
          <w:szCs w:val="21"/>
        </w:rPr>
        <w:lastRenderedPageBreak/>
        <w:t>５</w:t>
      </w:r>
      <w:r w:rsidR="00F969FE" w:rsidRPr="009729B3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9729B3">
        <w:rPr>
          <w:rFonts w:ascii="ＭＳ ゴシック" w:eastAsia="ＭＳ ゴシック" w:hAnsi="ＭＳ ゴシック" w:hint="eastAsia"/>
          <w:sz w:val="21"/>
          <w:szCs w:val="21"/>
        </w:rPr>
        <w:t>公害健康被害の補償等に関する法律に係る患者の診療報酬</w:t>
      </w:r>
    </w:p>
    <w:p w14:paraId="08D409EA" w14:textId="77777777" w:rsidR="00F969FE" w:rsidRPr="008D24DE" w:rsidRDefault="00B13544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④</w:t>
      </w:r>
      <w:r w:rsidR="00F969FE" w:rsidRPr="008D24DE">
        <w:rPr>
          <w:rFonts w:hAnsi="ＭＳ 明朝" w:hint="eastAsia"/>
          <w:sz w:val="21"/>
          <w:szCs w:val="21"/>
        </w:rPr>
        <w:t>に係る患者の診療報酬が社会保険診療</w:t>
      </w:r>
      <w:r w:rsidR="00253D0D">
        <w:rPr>
          <w:rFonts w:hAnsi="ＭＳ 明朝" w:hint="eastAsia"/>
          <w:sz w:val="21"/>
          <w:szCs w:val="21"/>
        </w:rPr>
        <w:t>に準ずる</w:t>
      </w:r>
      <w:r w:rsidR="002C0DBA">
        <w:rPr>
          <w:rFonts w:hAnsi="ＭＳ 明朝" w:hint="eastAsia"/>
          <w:sz w:val="21"/>
          <w:szCs w:val="21"/>
        </w:rPr>
        <w:t>額</w:t>
      </w:r>
      <w:r w:rsidR="00F969FE" w:rsidRPr="008D24DE">
        <w:rPr>
          <w:rFonts w:hAnsi="ＭＳ 明朝" w:hint="eastAsia"/>
          <w:sz w:val="21"/>
          <w:szCs w:val="21"/>
        </w:rPr>
        <w:t>か否か、いずれか該当する項目欄の□にチェックすること。</w:t>
      </w:r>
    </w:p>
    <w:p w14:paraId="498D1446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準ずる</w:t>
      </w:r>
      <w:r w:rsidR="002C0DBA">
        <w:rPr>
          <w:rFonts w:hAnsi="ＭＳ 明朝" w:hint="eastAsia"/>
          <w:sz w:val="21"/>
          <w:szCs w:val="21"/>
        </w:rPr>
        <w:t>額</w:t>
      </w:r>
    </w:p>
    <w:p w14:paraId="444F9919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 xml:space="preserve">□　</w:t>
      </w:r>
      <w:r w:rsidR="00253D0D">
        <w:rPr>
          <w:rFonts w:hAnsi="ＭＳ 明朝" w:hint="eastAsia"/>
          <w:sz w:val="21"/>
          <w:szCs w:val="21"/>
        </w:rPr>
        <w:t>準じない</w:t>
      </w:r>
      <w:r w:rsidR="002C0DBA">
        <w:rPr>
          <w:rFonts w:hAnsi="ＭＳ 明朝" w:hint="eastAsia"/>
          <w:sz w:val="21"/>
          <w:szCs w:val="21"/>
        </w:rPr>
        <w:t>額</w:t>
      </w:r>
    </w:p>
    <w:p w14:paraId="3CB11B7D" w14:textId="77777777" w:rsidR="00F969FE" w:rsidRPr="005C7A1D" w:rsidRDefault="00F969FE" w:rsidP="00F969FE">
      <w:pPr>
        <w:rPr>
          <w:rFonts w:hAnsi="ＭＳ 明朝"/>
        </w:rPr>
      </w:pPr>
    </w:p>
    <w:p w14:paraId="71786838" w14:textId="77777777" w:rsidR="00F969FE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６</w:t>
      </w:r>
      <w:r w:rsidR="00F969FE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健康増進法第６条各号に掲げる健康増進事業実施者が行う同法第４条に規定する健康増進事業（健康診査に係るものに限る。）に係る収入金額</w:t>
      </w:r>
    </w:p>
    <w:p w14:paraId="33431612" w14:textId="77777777" w:rsidR="00F969FE" w:rsidRPr="008D24DE" w:rsidRDefault="00F969FE" w:rsidP="00F969FE">
      <w:pPr>
        <w:ind w:leftChars="200" w:left="48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⑤に係る患者の診療報酬が社会保険診療と同一の基準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2FB26F68" w14:textId="77777777" w:rsidR="00F969FE" w:rsidRPr="008D24DE" w:rsidRDefault="00F969FE" w:rsidP="00F969FE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6B68AB77" w14:textId="77777777" w:rsidR="00F969FE" w:rsidRDefault="00F969FE" w:rsidP="005C7A1D">
      <w:pPr>
        <w:ind w:leftChars="300" w:left="72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2986E766" w14:textId="77777777" w:rsidR="00F969FE" w:rsidRPr="005C7A1D" w:rsidRDefault="00F969FE" w:rsidP="00F969FE">
      <w:pPr>
        <w:rPr>
          <w:rFonts w:hAnsi="ＭＳ 明朝"/>
        </w:rPr>
      </w:pPr>
    </w:p>
    <w:p w14:paraId="3767EE93" w14:textId="77777777" w:rsidR="005040BA" w:rsidRPr="00E00AAA" w:rsidRDefault="00B13544" w:rsidP="005C7A1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健康増進法以外の法令に規定する健康診査に係る収入金額</w:t>
      </w:r>
    </w:p>
    <w:p w14:paraId="293851EC" w14:textId="77777777" w:rsidR="003C5CF8" w:rsidRPr="008D24DE" w:rsidRDefault="003C5CF8" w:rsidP="008D24DE">
      <w:pPr>
        <w:ind w:leftChars="100" w:left="240" w:firstLineChars="100" w:firstLine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⑥に係る患者の診療報酬が社会保険診療と同一の基準</w:t>
      </w:r>
      <w:r w:rsidR="00973A26">
        <w:rPr>
          <w:rFonts w:hAnsi="ＭＳ 明朝" w:hint="eastAsia"/>
          <w:sz w:val="21"/>
          <w:szCs w:val="21"/>
        </w:rPr>
        <w:t>またはそれ以下</w:t>
      </w:r>
      <w:r w:rsidRPr="008D24DE">
        <w:rPr>
          <w:rFonts w:hAnsi="ＭＳ 明朝" w:hint="eastAsia"/>
          <w:sz w:val="21"/>
          <w:szCs w:val="21"/>
        </w:rPr>
        <w:t>により計算するか否か、いずれか該当する項目欄の□にチェックすること。</w:t>
      </w:r>
    </w:p>
    <w:p w14:paraId="70ABA060" w14:textId="77777777" w:rsidR="003C5CF8" w:rsidRPr="008D24DE" w:rsidRDefault="003C5CF8" w:rsidP="004819C2">
      <w:pPr>
        <w:ind w:leftChars="200" w:left="48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同一の基準による</w:t>
      </w:r>
    </w:p>
    <w:p w14:paraId="03347452" w14:textId="77777777" w:rsidR="003C5CF8" w:rsidRDefault="003C5CF8" w:rsidP="004819C2">
      <w:pPr>
        <w:ind w:leftChars="200" w:left="480"/>
        <w:jc w:val="left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□　同一の基準によらない</w:t>
      </w:r>
    </w:p>
    <w:p w14:paraId="0E5F2191" w14:textId="77777777" w:rsidR="00D8489C" w:rsidRPr="005C7A1D" w:rsidRDefault="00D8489C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72977EDB" w14:textId="77777777" w:rsidR="003C5CF8" w:rsidRPr="00E00AAA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="00BF4B66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臨床検査を行う者の利用に供することにより得られた収入金額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814"/>
        <w:gridCol w:w="3092"/>
      </w:tblGrid>
      <w:tr w:rsidR="003C5CF8" w:rsidRPr="00E4745A" w14:paraId="7E30EAD4" w14:textId="77777777" w:rsidTr="00E4745A">
        <w:trPr>
          <w:jc w:val="center"/>
        </w:trPr>
        <w:tc>
          <w:tcPr>
            <w:tcW w:w="59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8EA9DD5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1BB5BB0A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施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設</w:t>
            </w:r>
            <w:r w:rsidR="00576BEB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076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25D52D20" w14:textId="77777777" w:rsidR="003C5CF8" w:rsidRPr="00E4745A" w:rsidRDefault="003C5CF8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679842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</w:tcBorders>
            <w:shd w:val="clear" w:color="auto" w:fill="auto"/>
          </w:tcPr>
          <w:p w14:paraId="35ADCEC9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</w:tcBorders>
            <w:shd w:val="clear" w:color="auto" w:fill="auto"/>
          </w:tcPr>
          <w:p w14:paraId="67E2D3F4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top w:val="double" w:sz="4" w:space="0" w:color="auto"/>
            </w:tcBorders>
            <w:shd w:val="clear" w:color="auto" w:fill="auto"/>
          </w:tcPr>
          <w:p w14:paraId="03EA16CE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12DB063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3ED073AF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5DF2E966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4AF0CC50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2B17B2" w:rsidRPr="00E4745A" w14:paraId="434B7B5C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778AF838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2961870A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D864681" w14:textId="77777777" w:rsidR="002B17B2" w:rsidRPr="00E4745A" w:rsidRDefault="002B17B2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8054A73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41C8509D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3CC968DB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15C880E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79E8BD97" w14:textId="77777777" w:rsidTr="00E4745A">
        <w:trPr>
          <w:jc w:val="center"/>
        </w:trPr>
        <w:tc>
          <w:tcPr>
            <w:tcW w:w="594" w:type="dxa"/>
            <w:shd w:val="clear" w:color="auto" w:fill="auto"/>
          </w:tcPr>
          <w:p w14:paraId="0E05EA4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shd w:val="clear" w:color="auto" w:fill="auto"/>
          </w:tcPr>
          <w:p w14:paraId="13F99118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shd w:val="clear" w:color="auto" w:fill="auto"/>
          </w:tcPr>
          <w:p w14:paraId="683FFD6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323A4CD1" w14:textId="77777777" w:rsidTr="00E4745A">
        <w:trPr>
          <w:jc w:val="center"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auto"/>
          </w:tcPr>
          <w:p w14:paraId="70BE49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bottom w:val="double" w:sz="4" w:space="0" w:color="auto"/>
            </w:tcBorders>
            <w:shd w:val="clear" w:color="auto" w:fill="auto"/>
          </w:tcPr>
          <w:p w14:paraId="4F03B502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076" w:type="dxa"/>
            <w:tcBorders>
              <w:bottom w:val="double" w:sz="4" w:space="0" w:color="auto"/>
            </w:tcBorders>
            <w:shd w:val="clear" w:color="auto" w:fill="auto"/>
          </w:tcPr>
          <w:p w14:paraId="5C43DB2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69867B3C" w14:textId="77777777" w:rsidTr="00E4745A">
        <w:trPr>
          <w:jc w:val="center"/>
        </w:trPr>
        <w:tc>
          <w:tcPr>
            <w:tcW w:w="59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01A1C0E0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790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57107C6" w14:textId="77777777" w:rsidR="003C5CF8" w:rsidRPr="00E4745A" w:rsidRDefault="00B07BF1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07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4C440BD3" w14:textId="77777777" w:rsidR="003C5CF8" w:rsidRPr="00E4745A" w:rsidRDefault="003C5CF8" w:rsidP="00D611D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6732A7FA" w14:textId="77777777" w:rsidR="003C5CF8" w:rsidRPr="00537275" w:rsidRDefault="003C5CF8" w:rsidP="003C5CF8">
      <w:pPr>
        <w:rPr>
          <w:rFonts w:hAnsi="ＭＳ 明朝"/>
        </w:rPr>
      </w:pPr>
    </w:p>
    <w:p w14:paraId="1D631357" w14:textId="77777777" w:rsidR="00FB5D19" w:rsidRPr="004C30C6" w:rsidRDefault="00FB5D19" w:rsidP="00FB5D19">
      <w:pPr>
        <w:ind w:firstLineChars="200" w:firstLine="420"/>
        <w:jc w:val="righ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14:paraId="7CE9AB32" w14:textId="77777777" w:rsidR="003C5CF8" w:rsidRPr="00B13544" w:rsidRDefault="00B13544" w:rsidP="00BF4B66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B13544">
        <w:rPr>
          <w:rFonts w:ascii="ＭＳ ゴシック" w:eastAsia="ＭＳ ゴシック" w:hAnsi="ＭＳ ゴシック" w:hint="eastAsia"/>
          <w:sz w:val="21"/>
          <w:szCs w:val="21"/>
        </w:rPr>
        <w:t>９</w:t>
      </w:r>
      <w:r w:rsidR="00BF4B66" w:rsidRPr="00B13544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7C6E40" w:rsidRPr="00B13544">
        <w:rPr>
          <w:rFonts w:ascii="ＭＳ ゴシック" w:eastAsia="ＭＳ ゴシック" w:hAnsi="ＭＳ ゴシック" w:hint="eastAsia"/>
          <w:sz w:val="21"/>
          <w:szCs w:val="21"/>
        </w:rPr>
        <w:t>助産にかかる収入金額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268"/>
        <w:gridCol w:w="2623"/>
      </w:tblGrid>
      <w:tr w:rsidR="00543D5E" w:rsidRPr="00E4745A" w14:paraId="052E0CCB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599F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40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362E0D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項　　目</w:t>
            </w:r>
          </w:p>
        </w:tc>
        <w:tc>
          <w:tcPr>
            <w:tcW w:w="269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917B25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値</w:t>
            </w:r>
          </w:p>
        </w:tc>
      </w:tr>
      <w:tr w:rsidR="00543D5E" w:rsidRPr="00E4745A" w14:paraId="3B47B495" w14:textId="77777777" w:rsidTr="00E4745A">
        <w:trPr>
          <w:trHeight w:val="20"/>
          <w:jc w:val="center"/>
        </w:trPr>
        <w:tc>
          <w:tcPr>
            <w:tcW w:w="6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AD6CC3" w14:textId="77777777" w:rsidR="00543D5E" w:rsidRPr="00E4745A" w:rsidRDefault="00543D5E" w:rsidP="00E4745A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</w:t>
            </w:r>
          </w:p>
        </w:tc>
        <w:tc>
          <w:tcPr>
            <w:tcW w:w="5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32445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自由診療のうち助産にかかる収入（社会保険診療及び健康増進事業に係るものを除く）</w:t>
            </w:r>
          </w:p>
        </w:tc>
        <w:tc>
          <w:tcPr>
            <w:tcW w:w="26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748CBB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51E081EC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8E77904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731A73D4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分娩件数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8DA8300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件</w:t>
            </w:r>
          </w:p>
        </w:tc>
      </w:tr>
      <w:tr w:rsidR="00543D5E" w:rsidRPr="00E4745A" w14:paraId="5B96BF5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2CE51C4B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Ｃ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6C7B2FC0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Ｂ×５０万円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4CE3D608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543D5E" w:rsidRPr="00E4745A" w14:paraId="41E2CD8B" w14:textId="77777777" w:rsidTr="00E4745A">
        <w:trPr>
          <w:trHeight w:val="20"/>
          <w:jc w:val="center"/>
        </w:trPr>
        <w:tc>
          <w:tcPr>
            <w:tcW w:w="617" w:type="dxa"/>
            <w:shd w:val="clear" w:color="auto" w:fill="auto"/>
            <w:vAlign w:val="center"/>
          </w:tcPr>
          <w:p w14:paraId="4137E6B7" w14:textId="77777777" w:rsidR="00543D5E" w:rsidRPr="00E4745A" w:rsidRDefault="00543D5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Ｄ</w:t>
            </w:r>
          </w:p>
        </w:tc>
        <w:tc>
          <w:tcPr>
            <w:tcW w:w="5409" w:type="dxa"/>
            <w:shd w:val="clear" w:color="auto" w:fill="auto"/>
            <w:vAlign w:val="center"/>
          </w:tcPr>
          <w:p w14:paraId="189AE076" w14:textId="77777777" w:rsidR="00543D5E" w:rsidRPr="00E4745A" w:rsidRDefault="00543D5E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Ａ又はＣの金額のうち、いずれか低い方の金額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8A1CA84" w14:textId="77777777" w:rsidR="00543D5E" w:rsidRPr="00E4745A" w:rsidRDefault="00543D5E" w:rsidP="00E4745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34F4320D" w14:textId="77777777" w:rsidR="00B07BF1" w:rsidRDefault="00B07BF1" w:rsidP="003C5CF8">
      <w:pPr>
        <w:rPr>
          <w:rFonts w:hAnsi="ＭＳ 明朝"/>
        </w:rPr>
      </w:pPr>
    </w:p>
    <w:p w14:paraId="1730ED6C" w14:textId="77777777" w:rsidR="00806E7F" w:rsidRDefault="00806E7F" w:rsidP="003C5CF8">
      <w:pPr>
        <w:rPr>
          <w:rFonts w:hAnsi="ＭＳ 明朝"/>
        </w:rPr>
      </w:pPr>
    </w:p>
    <w:p w14:paraId="4B1113C3" w14:textId="77777777" w:rsidR="00806E7F" w:rsidRDefault="00806E7F" w:rsidP="003C5CF8">
      <w:pPr>
        <w:rPr>
          <w:rFonts w:hAnsi="ＭＳ 明朝"/>
        </w:rPr>
      </w:pPr>
    </w:p>
    <w:p w14:paraId="692FFD46" w14:textId="3B483AA1" w:rsidR="003C5CF8" w:rsidRPr="00E00AAA" w:rsidRDefault="00B13544" w:rsidP="00B13544">
      <w:pPr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E00AAA">
        <w:rPr>
          <w:rFonts w:ascii="ＭＳ ゴシック" w:eastAsia="ＭＳ ゴシック" w:hAnsi="ＭＳ ゴシック" w:hint="eastAsia"/>
          <w:sz w:val="21"/>
          <w:szCs w:val="21"/>
        </w:rPr>
        <w:lastRenderedPageBreak/>
        <w:t>１０</w:t>
      </w:r>
      <w:r w:rsidR="00C33DCC" w:rsidRPr="00E00AAA">
        <w:rPr>
          <w:rFonts w:ascii="ＭＳ ゴシック" w:eastAsia="ＭＳ ゴシック" w:hAnsi="ＭＳ ゴシック" w:hint="eastAsia"/>
          <w:sz w:val="21"/>
          <w:szCs w:val="21"/>
        </w:rPr>
        <w:t>．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「次号ロ</w:t>
      </w:r>
      <w:r w:rsidR="00E8513D" w:rsidRPr="00E00AAA">
        <w:rPr>
          <w:rFonts w:ascii="ＭＳ ゴシック" w:eastAsia="ＭＳ ゴシック" w:hAnsi="ＭＳ ゴシック" w:hint="eastAsia"/>
          <w:sz w:val="21"/>
          <w:szCs w:val="21"/>
        </w:rPr>
        <w:t>（１）及び（４）に掲げる基準に関する事業並びに</w:t>
      </w:r>
      <w:r w:rsidR="00F55543" w:rsidRPr="00130046">
        <w:rPr>
          <w:rFonts w:ascii="ＭＳ ゴシック" w:eastAsia="ＭＳ ゴシック" w:hAnsi="ＭＳ ゴシック" w:hint="eastAsia"/>
          <w:sz w:val="21"/>
          <w:szCs w:val="21"/>
        </w:rPr>
        <w:t>補助金等に係る収入金額のうち、医療保健業務に係るもの</w:t>
      </w:r>
      <w:r w:rsidR="00530CAF" w:rsidRPr="00E00AAA">
        <w:rPr>
          <w:rFonts w:ascii="ＭＳ ゴシック" w:eastAsia="ＭＳ ゴシック" w:hAnsi="ＭＳ ゴシック" w:hint="eastAsia"/>
          <w:sz w:val="21"/>
          <w:szCs w:val="21"/>
        </w:rPr>
        <w:t>」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4271"/>
        <w:gridCol w:w="3465"/>
      </w:tblGrid>
      <w:tr w:rsidR="003C5CF8" w:rsidRPr="00E4745A" w14:paraId="68DF6955" w14:textId="77777777" w:rsidTr="00E4745A">
        <w:trPr>
          <w:jc w:val="center"/>
        </w:trPr>
        <w:tc>
          <w:tcPr>
            <w:tcW w:w="764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711453A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33DAE73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事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業</w:t>
            </w:r>
            <w:r w:rsidR="00B13544" w:rsidRPr="00E4745A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E4745A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4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6FE615CE" w14:textId="77777777" w:rsidR="003C5CF8" w:rsidRPr="00E4745A" w:rsidRDefault="003C5CF8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収入金額（円）</w:t>
            </w:r>
          </w:p>
        </w:tc>
      </w:tr>
      <w:tr w:rsidR="003C5CF8" w:rsidRPr="00E4745A" w14:paraId="4930F40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</w:tcBorders>
            <w:shd w:val="clear" w:color="auto" w:fill="auto"/>
          </w:tcPr>
          <w:p w14:paraId="5DD8D87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</w:tcBorders>
            <w:shd w:val="clear" w:color="auto" w:fill="auto"/>
          </w:tcPr>
          <w:p w14:paraId="62F621DA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ロ（１）学校医</w:t>
            </w:r>
          </w:p>
        </w:tc>
        <w:tc>
          <w:tcPr>
            <w:tcW w:w="3447" w:type="dxa"/>
            <w:tcBorders>
              <w:top w:val="double" w:sz="4" w:space="0" w:color="auto"/>
            </w:tcBorders>
            <w:shd w:val="clear" w:color="auto" w:fill="auto"/>
          </w:tcPr>
          <w:p w14:paraId="177D9E5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5A2E7DB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760FA59C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1513A6C" w14:textId="77777777" w:rsidR="003C5CF8" w:rsidRPr="00E4745A" w:rsidRDefault="00E00AAA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ロ（４）特定健診特定保健指導</w:t>
            </w:r>
          </w:p>
        </w:tc>
        <w:tc>
          <w:tcPr>
            <w:tcW w:w="3447" w:type="dxa"/>
            <w:shd w:val="clear" w:color="auto" w:fill="auto"/>
          </w:tcPr>
          <w:p w14:paraId="343B18AD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4D179C97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4499994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539A947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C3F2266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053DE6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1DDF18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2B4652B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D99EDA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396D96C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2B2FD2C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7A751C3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8F851F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BC6842A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C3DF13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2F5A8E50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40125EAA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2680C2A3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29C9020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1F5F4D97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2630502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76BEB" w:rsidRPr="00E4745A" w14:paraId="14D1E725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34B7BD75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7EC0DF8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05E09C1E" w14:textId="77777777" w:rsidR="00576BEB" w:rsidRPr="00E4745A" w:rsidRDefault="00576BEB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3A5E940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39D2B6A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4F976B75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7F023B3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B7DA526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5EF1E7E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015B91B2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30F11349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2FA714C9" w14:textId="77777777" w:rsidTr="00E4745A">
        <w:trPr>
          <w:jc w:val="center"/>
        </w:trPr>
        <w:tc>
          <w:tcPr>
            <w:tcW w:w="764" w:type="dxa"/>
            <w:shd w:val="clear" w:color="auto" w:fill="auto"/>
          </w:tcPr>
          <w:p w14:paraId="0E3568AE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shd w:val="clear" w:color="auto" w:fill="auto"/>
          </w:tcPr>
          <w:p w14:paraId="31FD8A14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shd w:val="clear" w:color="auto" w:fill="auto"/>
          </w:tcPr>
          <w:p w14:paraId="66A6FF9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1FD2A5D6" w14:textId="77777777" w:rsidTr="00E4745A">
        <w:trPr>
          <w:jc w:val="center"/>
        </w:trPr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</w:tcPr>
          <w:p w14:paraId="37D54088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bottom w:val="double" w:sz="4" w:space="0" w:color="auto"/>
            </w:tcBorders>
            <w:shd w:val="clear" w:color="auto" w:fill="auto"/>
          </w:tcPr>
          <w:p w14:paraId="0B196F4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47" w:type="dxa"/>
            <w:tcBorders>
              <w:bottom w:val="double" w:sz="4" w:space="0" w:color="auto"/>
            </w:tcBorders>
            <w:shd w:val="clear" w:color="auto" w:fill="auto"/>
          </w:tcPr>
          <w:p w14:paraId="69CE0640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3C5CF8" w:rsidRPr="00E4745A" w14:paraId="4439088E" w14:textId="77777777" w:rsidTr="00E4745A">
        <w:trPr>
          <w:jc w:val="center"/>
        </w:trPr>
        <w:tc>
          <w:tcPr>
            <w:tcW w:w="76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6F30BB63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249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3B91AB18" w14:textId="77777777" w:rsidR="003C5CF8" w:rsidRPr="00E4745A" w:rsidRDefault="00B07BF1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344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5E5D815F" w14:textId="77777777" w:rsidR="003C5CF8" w:rsidRPr="00E4745A" w:rsidRDefault="003C5CF8" w:rsidP="00E4745A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5B0A10C4" w14:textId="77777777" w:rsidR="003C5CF8" w:rsidRPr="00537275" w:rsidRDefault="003C5CF8" w:rsidP="003C5CF8">
      <w:pPr>
        <w:spacing w:line="280" w:lineRule="exact"/>
        <w:rPr>
          <w:rFonts w:hAnsi="ＭＳ 明朝"/>
        </w:rPr>
      </w:pPr>
    </w:p>
    <w:p w14:paraId="2C321F99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19F2F5BE" w14:textId="77777777" w:rsidR="003C5CF8" w:rsidRPr="00537275" w:rsidRDefault="003C5CF8" w:rsidP="003C5CF8">
      <w:pPr>
        <w:ind w:firstLineChars="200" w:firstLine="420"/>
        <w:rPr>
          <w:rFonts w:hAnsi="ＭＳ 明朝"/>
          <w:sz w:val="21"/>
          <w:szCs w:val="21"/>
        </w:rPr>
      </w:pPr>
    </w:p>
    <w:p w14:paraId="18CA469A" w14:textId="77777777" w:rsidR="003C5CF8" w:rsidRPr="00537275" w:rsidRDefault="003C5CF8" w:rsidP="003C5CF8">
      <w:pPr>
        <w:ind w:left="480" w:hangingChars="200" w:hanging="480"/>
        <w:rPr>
          <w:rFonts w:hAnsi="ＭＳ 明朝"/>
        </w:rPr>
      </w:pPr>
    </w:p>
    <w:p w14:paraId="26F12176" w14:textId="4A078680" w:rsidR="003C5CF8" w:rsidRPr="00537275" w:rsidRDefault="003C5CF8" w:rsidP="00EA21C0">
      <w:pPr>
        <w:ind w:right="1050"/>
        <w:rPr>
          <w:rFonts w:hAnsi="ＭＳ 明朝"/>
        </w:rPr>
      </w:pPr>
    </w:p>
    <w:sectPr w:rsidR="003C5CF8" w:rsidRPr="00537275" w:rsidSect="00A839FA">
      <w:footerReference w:type="even" r:id="rId7"/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3635" w14:textId="77777777" w:rsidR="006F3D3D" w:rsidRDefault="006F3D3D">
      <w:r>
        <w:separator/>
      </w:r>
    </w:p>
  </w:endnote>
  <w:endnote w:type="continuationSeparator" w:id="0">
    <w:p w14:paraId="1CB53FAC" w14:textId="77777777" w:rsidR="006F3D3D" w:rsidRDefault="006F3D3D">
      <w:r>
        <w:continuationSeparator/>
      </w:r>
    </w:p>
  </w:endnote>
  <w:endnote w:type="continuationNotice" w:id="1">
    <w:p w14:paraId="0AF5A3E5" w14:textId="77777777" w:rsidR="006F3D3D" w:rsidRDefault="006F3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F6C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36807" w14:textId="77777777" w:rsidR="007170E8" w:rsidRDefault="00717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4CDA" w14:textId="77777777" w:rsidR="006F3D3D" w:rsidRDefault="006F3D3D">
      <w:r>
        <w:separator/>
      </w:r>
    </w:p>
  </w:footnote>
  <w:footnote w:type="continuationSeparator" w:id="0">
    <w:p w14:paraId="08CE08BD" w14:textId="77777777" w:rsidR="006F3D3D" w:rsidRDefault="006F3D3D">
      <w:r>
        <w:continuationSeparator/>
      </w:r>
    </w:p>
  </w:footnote>
  <w:footnote w:type="continuationNotice" w:id="1">
    <w:p w14:paraId="0C6CF332" w14:textId="77777777" w:rsidR="006F3D3D" w:rsidRDefault="006F3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0F39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50C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4058"/>
    <w:rsid w:val="003E47B2"/>
    <w:rsid w:val="003E5A9F"/>
    <w:rsid w:val="003E6386"/>
    <w:rsid w:val="003E6913"/>
    <w:rsid w:val="003F1642"/>
    <w:rsid w:val="003F3472"/>
    <w:rsid w:val="003F38A4"/>
    <w:rsid w:val="003F4074"/>
    <w:rsid w:val="003F631C"/>
    <w:rsid w:val="00400CE9"/>
    <w:rsid w:val="0040272E"/>
    <w:rsid w:val="00404AAF"/>
    <w:rsid w:val="00410021"/>
    <w:rsid w:val="00410B1F"/>
    <w:rsid w:val="00410CEE"/>
    <w:rsid w:val="00413B4A"/>
    <w:rsid w:val="004159E6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6BB6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77D7A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3B76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2F7B"/>
    <w:rsid w:val="006F3D3D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50F2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0700D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73D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4AAA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97B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1C0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052AD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974</Words>
  <Characters>290</Characters>
  <DocSecurity>0</DocSecurity>
  <Lines>2</Lines>
  <Paragraphs>2</Paragraphs>
  <ScaleCrop>false</ScaleCrop>
  <LinksUpToDate>false</LinksUpToDate>
  <CharactersWithSpaces>1262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