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1FAC3DE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B2807">
              <w:rPr>
                <w:rFonts w:hAnsi="Times New Roman" w:cs="Times New Roman" w:hint="eastAsia"/>
                <w:color w:val="auto"/>
                <w:spacing w:val="4"/>
                <w:sz w:val="16"/>
                <w:szCs w:val="16"/>
              </w:rPr>
              <w:t>認ケア</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AB2807">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05870C34"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AB2807">
              <w:rPr>
                <w:rFonts w:hint="eastAsia"/>
                <w:color w:val="auto"/>
                <w:sz w:val="36"/>
                <w:szCs w:val="36"/>
              </w:rPr>
              <w:t>認知症ケア加算【加算３】</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1CA4E78F"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B2807">
              <w:rPr>
                <w:rFonts w:hAnsi="Times New Roman" w:cs="Times New Roman" w:hint="eastAsia"/>
                <w:spacing w:val="4"/>
                <w:sz w:val="20"/>
                <w:szCs w:val="20"/>
              </w:rPr>
              <w:t>1-104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B2807"/>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D608EF7-4774-42A9-A1C5-1386CBE3570F}"/>
</file>

<file path=customXml/itemProps2.xml><?xml version="1.0" encoding="utf-8"?>
<ds:datastoreItem xmlns:ds="http://schemas.openxmlformats.org/officeDocument/2006/customXml" ds:itemID="{FDC6297D-C9F9-4244-8844-C934905A8ED6}"/>
</file>

<file path=customXml/itemProps3.xml><?xml version="1.0" encoding="utf-8"?>
<ds:datastoreItem xmlns:ds="http://schemas.openxmlformats.org/officeDocument/2006/customXml" ds:itemID="{BA291B53-0E40-4ADF-99FB-26C788078045}"/>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2024-03-08T08:40:00Z</dcterms:created>
  <dcterms:modified xsi:type="dcterms:W3CDTF">2024-03-08T08:40:00Z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