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39ACB8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276FF">
              <w:rPr>
                <w:rFonts w:hAnsi="Times New Roman" w:cs="Times New Roman" w:hint="eastAsia"/>
                <w:color w:val="auto"/>
                <w:spacing w:val="4"/>
                <w:sz w:val="16"/>
                <w:szCs w:val="16"/>
              </w:rPr>
              <w:t>喘管</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2276FF">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1B072EF4"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2276FF">
              <w:rPr>
                <w:rFonts w:hint="eastAsia"/>
                <w:color w:val="auto"/>
                <w:sz w:val="36"/>
                <w:szCs w:val="36"/>
              </w:rPr>
              <w:t>喘息治療管理料</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10A294F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2276FF">
              <w:rPr>
                <w:rFonts w:hAnsi="Times New Roman" w:cs="Times New Roman" w:hint="eastAsia"/>
                <w:spacing w:val="4"/>
                <w:sz w:val="20"/>
                <w:szCs w:val="20"/>
              </w:rPr>
              <w:t>2-005</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276FF"/>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AE65646-B600-4D60-ADB8-E35EA4BE04A0}"/>
</file>

<file path=customXml/itemProps2.xml><?xml version="1.0" encoding="utf-8"?>
<ds:datastoreItem xmlns:ds="http://schemas.openxmlformats.org/officeDocument/2006/customXml" ds:itemID="{43643ABA-9393-4D18-B02A-6919391BE6C6}"/>
</file>

<file path=customXml/itemProps3.xml><?xml version="1.0" encoding="utf-8"?>
<ds:datastoreItem xmlns:ds="http://schemas.openxmlformats.org/officeDocument/2006/customXml" ds:itemID="{EE455EBB-159D-473F-9806-F08FEA775F9F}"/>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716</Characters>
  <DocSecurity>0</DocSecurity>
  <Lines>5</Lines>
  <Paragraphs>1</Paragraphs>
  <ScaleCrop>false</ScaleCrop>
  <Company/>
  <LinksUpToDate>false</LinksUpToDate>
  <CharactersWithSpaces>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2024-03-08T10:15:00Z</dcterms:created>
  <dcterms:modified xsi:type="dcterms:W3CDTF">2024-03-08T10:15:00Z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