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D208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E1481">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A425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7E72FD" w14:textId="1E2F61AC" w:rsidR="002F55C2" w:rsidRDefault="006421D2" w:rsidP="002F55C2">
            <w:pPr>
              <w:kinsoku w:val="0"/>
              <w:autoSpaceDE w:val="0"/>
              <w:autoSpaceDN w:val="0"/>
              <w:spacing w:line="464" w:lineRule="exact"/>
              <w:rPr>
                <w:color w:val="auto"/>
                <w:sz w:val="36"/>
                <w:szCs w:val="36"/>
              </w:rPr>
            </w:pPr>
            <w:r w:rsidRPr="002000AE">
              <w:rPr>
                <w:rFonts w:hint="eastAsia"/>
                <w:sz w:val="32"/>
                <w:szCs w:val="32"/>
              </w:rPr>
              <w:t>［</w:t>
            </w:r>
            <w:r w:rsidR="00EE1481">
              <w:rPr>
                <w:rFonts w:hint="eastAsia"/>
                <w:color w:val="auto"/>
                <w:sz w:val="36"/>
                <w:szCs w:val="36"/>
              </w:rPr>
              <w:t>乳腺腫瘍画像ガイド下吸引術</w:t>
            </w:r>
            <w:r w:rsidR="002F55C2">
              <w:rPr>
                <w:rFonts w:hint="eastAsia"/>
                <w:color w:val="auto"/>
                <w:sz w:val="36"/>
                <w:szCs w:val="36"/>
              </w:rPr>
              <w:t>（</w:t>
            </w:r>
            <w:r w:rsidR="00EE1481">
              <w:rPr>
                <w:rFonts w:hint="eastAsia"/>
                <w:color w:val="auto"/>
                <w:sz w:val="36"/>
                <w:szCs w:val="36"/>
              </w:rPr>
              <w:t>一連につき</w:t>
            </w:r>
            <w:r w:rsidR="005A4252">
              <w:rPr>
                <w:rFonts w:hint="eastAsia"/>
                <w:color w:val="auto"/>
                <w:sz w:val="36"/>
                <w:szCs w:val="36"/>
              </w:rPr>
              <w:t>）</w:t>
            </w:r>
          </w:p>
          <w:p w14:paraId="04A4D321" w14:textId="0C4B11E0" w:rsidR="006421D2" w:rsidRDefault="005A4252" w:rsidP="005A4252">
            <w:pPr>
              <w:kinsoku w:val="0"/>
              <w:autoSpaceDE w:val="0"/>
              <w:autoSpaceDN w:val="0"/>
              <w:spacing w:line="464" w:lineRule="exact"/>
            </w:pPr>
            <w:r>
              <w:rPr>
                <w:rFonts w:hint="eastAsia"/>
                <w:color w:val="auto"/>
                <w:sz w:val="36"/>
                <w:szCs w:val="36"/>
              </w:rPr>
              <w:t>（</w:t>
            </w:r>
            <w:r w:rsidR="00EE1481">
              <w:rPr>
                <w:rFonts w:hint="eastAsia"/>
                <w:color w:val="auto"/>
                <w:sz w:val="36"/>
                <w:szCs w:val="36"/>
              </w:rPr>
              <w:t>ＭＲＩによるもの</w:t>
            </w:r>
            <w:r>
              <w:rPr>
                <w:rFonts w:hint="eastAsia"/>
                <w:color w:val="auto"/>
                <w:sz w:val="36"/>
                <w:szCs w:val="36"/>
              </w:rPr>
              <w:t>）</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EE387C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E1481">
              <w:rPr>
                <w:rFonts w:hAnsi="Times New Roman" w:cs="Times New Roman" w:hint="eastAsia"/>
                <w:spacing w:val="4"/>
                <w:sz w:val="20"/>
                <w:szCs w:val="20"/>
              </w:rPr>
              <w:t>2-323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55C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A425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E1481"/>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836ED-BEC9-4C73-84F2-860134D5A6EE}">
  <ds:schemaRefs>
    <ds:schemaRef ds:uri="http://schemas.microsoft.com/office/2006/documentManagement/types"/>
    <ds:schemaRef ds:uri="http://purl.org/dc/terms/"/>
    <ds:schemaRef ds:uri="http://purl.org/dc/elements/1.1/"/>
    <ds:schemaRef ds:uri="http://purl.org/dc/dcmitype/"/>
    <ds:schemaRef ds:uri="b10671e0-0764-415e-9f2a-f977336dffd1"/>
    <ds:schemaRef ds:uri="http://www.w3.org/XML/1998/namespace"/>
    <ds:schemaRef ds:uri="http://schemas.microsoft.com/office/infopath/2007/PartnerControls"/>
    <ds:schemaRef ds:uri="http://schemas.openxmlformats.org/package/2006/metadata/core-propertie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2E57C05B-A27A-4758-949F-F1F1C5AA0EB6}">
  <ds:schemaRefs>
    <ds:schemaRef ds:uri="http://schemas.microsoft.com/sharepoint/v3/contenttype/forms"/>
  </ds:schemaRefs>
</ds:datastoreItem>
</file>

<file path=customXml/itemProps3.xml><?xml version="1.0" encoding="utf-8"?>
<ds:datastoreItem xmlns:ds="http://schemas.openxmlformats.org/officeDocument/2006/customXml" ds:itemID="{6BDE0D7B-54D6-4DFF-9044-4C944FDC62D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