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6F93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03A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0040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101F5CD" w14:textId="77777777" w:rsidR="00C00403" w:rsidRDefault="006421D2" w:rsidP="00C00403">
            <w:pPr>
              <w:kinsoku w:val="0"/>
              <w:autoSpaceDE w:val="0"/>
              <w:autoSpaceDN w:val="0"/>
              <w:spacing w:line="464" w:lineRule="exact"/>
              <w:rPr>
                <w:sz w:val="32"/>
                <w:szCs w:val="32"/>
              </w:rPr>
            </w:pPr>
            <w:r w:rsidRPr="002000AE">
              <w:rPr>
                <w:rFonts w:hint="eastAsia"/>
                <w:sz w:val="32"/>
                <w:szCs w:val="32"/>
              </w:rPr>
              <w:t>［</w:t>
            </w:r>
            <w:r w:rsidR="001803AC">
              <w:rPr>
                <w:rFonts w:hint="eastAsia"/>
                <w:color w:val="auto"/>
                <w:sz w:val="36"/>
                <w:szCs w:val="36"/>
              </w:rPr>
              <w:t>大動脈バルーンパンピング法（ＩＡＢＰ法）</w:t>
            </w:r>
            <w:r w:rsidRPr="002000AE">
              <w:rPr>
                <w:rFonts w:hint="eastAsia"/>
                <w:sz w:val="32"/>
                <w:szCs w:val="32"/>
              </w:rPr>
              <w:t>］</w:t>
            </w:r>
          </w:p>
          <w:p w14:paraId="04A4D321" w14:textId="1276C220" w:rsidR="006421D2" w:rsidRDefault="006421D2" w:rsidP="00C00403">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4ABB97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03AC">
              <w:rPr>
                <w:rFonts w:hAnsi="Times New Roman" w:cs="Times New Roman" w:hint="eastAsia"/>
                <w:spacing w:val="4"/>
                <w:sz w:val="20"/>
                <w:szCs w:val="20"/>
              </w:rPr>
              <w:t>2-372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03AC"/>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00403"/>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EB63-1273-40CA-902B-6EB4A9BCCEF9}"/>
</file>

<file path=customXml/itemProps2.xml><?xml version="1.0" encoding="utf-8"?>
<ds:datastoreItem xmlns:ds="http://schemas.openxmlformats.org/officeDocument/2006/customXml" ds:itemID="{4978259A-8027-44FC-8268-A09CA19A5F1A}">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76dc58dd-aa86-4ba2-bdff-c7f1aabddbd2"/>
    <ds:schemaRef ds:uri="b10671e0-0764-415e-9f2a-f977336dffd1"/>
  </ds:schemaRefs>
</ds:datastoreItem>
</file>

<file path=customXml/itemProps3.xml><?xml version="1.0" encoding="utf-8"?>
<ds:datastoreItem xmlns:ds="http://schemas.openxmlformats.org/officeDocument/2006/customXml" ds:itemID="{1C225044-6EC7-407B-90E9-071FC8624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