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BCCAE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61A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1F4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ABCAD0" w14:textId="77777777" w:rsidR="00001F4F"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961A9">
              <w:rPr>
                <w:rFonts w:hint="eastAsia"/>
                <w:color w:val="auto"/>
                <w:sz w:val="36"/>
                <w:szCs w:val="36"/>
              </w:rPr>
              <w:t xml:space="preserve">腹腔鏡下子宮瘢痕部修復術　</w:t>
            </w:r>
            <w:r w:rsidR="007155D3">
              <w:rPr>
                <w:rFonts w:hint="eastAsia"/>
                <w:sz w:val="36"/>
                <w:szCs w:val="36"/>
              </w:rPr>
              <w:t xml:space="preserve"> </w:t>
            </w:r>
            <w:r w:rsidRPr="002000AE">
              <w:rPr>
                <w:rFonts w:hint="eastAsia"/>
                <w:sz w:val="32"/>
                <w:szCs w:val="32"/>
              </w:rPr>
              <w:t>］</w:t>
            </w:r>
          </w:p>
          <w:p w14:paraId="04A4D321" w14:textId="634365F8" w:rsidR="006421D2" w:rsidRDefault="006421D2" w:rsidP="00001F4F">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E5DBBF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961A9">
              <w:rPr>
                <w:rFonts w:hAnsi="Times New Roman" w:cs="Times New Roman" w:hint="eastAsia"/>
                <w:spacing w:val="4"/>
                <w:sz w:val="20"/>
                <w:szCs w:val="20"/>
              </w:rPr>
              <w:t>2-446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1F4F"/>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61A9"/>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9ED29-89B4-4692-A439-646EAA514C84}">
  <ds:schemaRefs>
    <ds:schemaRef ds:uri="b10671e0-0764-415e-9f2a-f977336dffd1"/>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76dc58dd-aa86-4ba2-bdff-c7f1aabddb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6920D5-0741-4848-91D0-CCD7536B4DBD}">
  <ds:schemaRefs>
    <ds:schemaRef ds:uri="http://schemas.microsoft.com/sharepoint/v3/contenttype/forms"/>
  </ds:schemaRefs>
</ds:datastoreItem>
</file>

<file path=customXml/itemProps3.xml><?xml version="1.0" encoding="utf-8"?>
<ds:datastoreItem xmlns:ds="http://schemas.openxmlformats.org/officeDocument/2006/customXml" ds:itemID="{FC841ED3-DFBD-497E-924E-E10AF70294E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