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467FE35C" w:rsidR="006421D2" w:rsidRDefault="004D5E2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334222BB" wp14:editId="481B90B8">
                <wp:simplePos x="0" y="0"/>
                <wp:positionH relativeFrom="margin">
                  <wp:posOffset>575945</wp:posOffset>
                </wp:positionH>
                <wp:positionV relativeFrom="paragraph">
                  <wp:posOffset>-177165</wp:posOffset>
                </wp:positionV>
                <wp:extent cx="3133725" cy="5048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3133725" cy="504825"/>
                        </a:xfrm>
                        <a:prstGeom prst="rect">
                          <a:avLst/>
                        </a:prstGeom>
                        <a:solidFill>
                          <a:schemeClr val="lt1"/>
                        </a:solidFill>
                        <a:ln w="6350">
                          <a:solidFill>
                            <a:prstClr val="black"/>
                          </a:solidFill>
                        </a:ln>
                      </wps:spPr>
                      <wps:txbx>
                        <w:txbxContent>
                          <w:p w14:paraId="69864863" w14:textId="304533D0" w:rsidR="004D5E22" w:rsidRPr="00897466" w:rsidRDefault="004D5E22" w:rsidP="004D5E22">
                            <w:pPr>
                              <w:jc w:val="center"/>
                              <w:rPr>
                                <w:rFonts w:ascii="メイリオ" w:eastAsia="メイリオ" w:hAnsi="メイリオ"/>
                                <w:b/>
                                <w:bCs/>
                                <w:sz w:val="32"/>
                                <w:szCs w:val="32"/>
                              </w:rPr>
                            </w:pPr>
                            <w:r w:rsidRPr="00897466">
                              <w:rPr>
                                <w:rFonts w:ascii="メイリオ" w:eastAsia="メイリオ" w:hAnsi="メイリオ" w:hint="eastAsia"/>
                                <w:b/>
                                <w:bCs/>
                                <w:sz w:val="32"/>
                                <w:szCs w:val="32"/>
                              </w:rPr>
                              <w:t>医科 初・再診料等に係る届出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22BB" id="_x0000_t202" coordsize="21600,21600" o:spt="202" path="m,l,21600r21600,l21600,xe">
                <v:stroke joinstyle="miter"/>
                <v:path gradientshapeok="t" o:connecttype="rect"/>
              </v:shapetype>
              <v:shape id="テキスト ボックス 1" o:spid="_x0000_s1026" type="#_x0000_t202" style="position:absolute;margin-left:45.35pt;margin-top:-13.95pt;width:246.75pt;height:39.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d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cDy+HU0p4eibppM7tBEmudw21vmvAmoSjJxabEtk&#10;ix3Wznehp5DwmANVFatKqbgJUhBLZcmBYROVjzki+JsopUmT05vxNI3Ab3wB+nx/qxj/0ad3FYV4&#10;SmPOl9qD5dtt2xOyheKIPFnoJOQMX1WIu2bOPzOLmkFqcA78Ey5SASYDvUVJCfbX385DPLYSvZQ0&#10;qMGcup97ZgUl6pvGJn8eTiZBtHEzmd6OcGOvPdtrj97XS0CGhjhxhkczxHt1MqWF+hXHZRFeRRfT&#10;HN/OqT+ZS99NBo4bF4tFDEKZGubXemN4gA4dCXy+tK/Mmr6fHpXwCCe1suxdW7vYcFPDYu9BVrHn&#10;geCO1Z53lHhUTT+OYYau9zHq8tOY/wYAAP//AwBQSwMEFAAGAAgAAAAhAM51FjbdAAAACQEAAA8A&#10;AABkcnMvZG93bnJldi54bWxMj8FOwzAMhu9IvENkJG5bugq2tjSdAA0unBiIs9dkSUSTVEnWlbfH&#10;nNjNlj/9/v52O7uBTSomG7yA1bIApnwfpPVawOfHy6ICljJ6iUPwSsCPSrDtrq9abGQ4+3c17bNm&#10;FOJTgwJMzmPDeeqNcpiWYVSebscQHWZao+Yy4pnC3cDLolhzh9bTB4Ojejaq/96fnIDdk651X2E0&#10;u0paO81fxzf9KsTtzfz4ACyrOf/D8KdP6tCR0yGcvExsEFAXGyIFLMpNDYyA++quBHagYbUG3rX8&#10;skH3CwAA//8DAFBLAQItABQABgAIAAAAIQC2gziS/gAAAOEBAAATAAAAAAAAAAAAAAAAAAAAAABb&#10;Q29udGVudF9UeXBlc10ueG1sUEsBAi0AFAAGAAgAAAAhADj9If/WAAAAlAEAAAsAAAAAAAAAAAAA&#10;AAAALwEAAF9yZWxzLy5yZWxzUEsBAi0AFAAGAAgAAAAhAPT7wJ03AgAAfAQAAA4AAAAAAAAAAAAA&#10;AAAALgIAAGRycy9lMm9Eb2MueG1sUEsBAi0AFAAGAAgAAAAhAM51FjbdAAAACQEAAA8AAAAAAAAA&#10;AAAAAAAAkQQAAGRycy9kb3ducmV2LnhtbFBLBQYAAAAABAAEAPMAAACbBQAAAAA=&#10;" fillcolor="white [3201]" strokeweight=".5pt">
                <v:textbox>
                  <w:txbxContent>
                    <w:p w14:paraId="69864863" w14:textId="304533D0" w:rsidR="004D5E22" w:rsidRPr="00897466" w:rsidRDefault="004D5E22" w:rsidP="004D5E22">
                      <w:pPr>
                        <w:jc w:val="center"/>
                        <w:rPr>
                          <w:rFonts w:ascii="メイリオ" w:eastAsia="メイリオ" w:hAnsi="メイリオ"/>
                          <w:b/>
                          <w:bCs/>
                          <w:sz w:val="32"/>
                          <w:szCs w:val="32"/>
                        </w:rPr>
                      </w:pPr>
                      <w:r w:rsidRPr="00897466">
                        <w:rPr>
                          <w:rFonts w:ascii="メイリオ" w:eastAsia="メイリオ" w:hAnsi="メイリオ" w:hint="eastAsia"/>
                          <w:b/>
                          <w:bCs/>
                          <w:sz w:val="32"/>
                          <w:szCs w:val="32"/>
                        </w:rPr>
                        <w:t>医科 初・再診料等に係る届出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42A98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A0">
              <w:rPr>
                <w:rFonts w:hAnsi="Times New Roman" w:cs="Times New Roman" w:hint="eastAsia"/>
                <w:color w:val="auto"/>
                <w:spacing w:val="4"/>
                <w:sz w:val="16"/>
                <w:szCs w:val="16"/>
              </w:rPr>
              <w:t>外医ＤＸ</w:t>
            </w:r>
            <w:r w:rsidR="004133F3">
              <w:rPr>
                <w:rFonts w:hAnsi="Times New Roman" w:cs="Times New Roman" w:hint="eastAsia"/>
                <w:color w:val="auto"/>
                <w:spacing w:val="4"/>
                <w:sz w:val="16"/>
                <w:szCs w:val="16"/>
              </w:rPr>
              <w:t>２</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E22">
              <w:rPr>
                <w:rFonts w:hAnsi="Times New Roman" w:hint="eastAsia"/>
                <w:color w:val="auto"/>
                <w:spacing w:val="40"/>
                <w:fitText w:val="1000" w:id="-1025263872"/>
              </w:rPr>
              <w:t>電話番</w:t>
            </w:r>
            <w:r w:rsidRPr="004D5E22">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55FDC861" w14:textId="057295E4" w:rsidR="00F465A8" w:rsidRDefault="006421D2" w:rsidP="004133F3">
            <w:pPr>
              <w:kinsoku w:val="0"/>
              <w:autoSpaceDE w:val="0"/>
              <w:autoSpaceDN w:val="0"/>
              <w:spacing w:line="464" w:lineRule="exact"/>
              <w:ind w:firstLineChars="200" w:firstLine="660"/>
              <w:rPr>
                <w:sz w:val="32"/>
                <w:szCs w:val="32"/>
              </w:rPr>
            </w:pPr>
            <w:r w:rsidRPr="002000AE">
              <w:rPr>
                <w:rFonts w:hint="eastAsia"/>
                <w:sz w:val="32"/>
                <w:szCs w:val="32"/>
              </w:rPr>
              <w:t>［</w:t>
            </w:r>
            <w:r w:rsidR="00480651">
              <w:rPr>
                <w:rFonts w:hint="eastAsia"/>
                <w:sz w:val="32"/>
                <w:szCs w:val="32"/>
              </w:rPr>
              <w:t xml:space="preserve"> </w:t>
            </w:r>
            <w:r w:rsidR="005F7DA0" w:rsidRPr="007C2D64">
              <w:rPr>
                <w:rFonts w:hint="eastAsia"/>
                <w:color w:val="auto"/>
                <w:sz w:val="28"/>
                <w:szCs w:val="28"/>
              </w:rPr>
              <w:t>電子的診療情報連携体制整備加算</w:t>
            </w:r>
            <w:r w:rsidR="004133F3">
              <w:rPr>
                <w:rFonts w:hint="eastAsia"/>
                <w:color w:val="auto"/>
                <w:sz w:val="28"/>
                <w:szCs w:val="28"/>
              </w:rPr>
              <w:t>２</w:t>
            </w:r>
            <w:r w:rsidR="00DA62D3">
              <w:rPr>
                <w:rFonts w:hint="eastAsia"/>
                <w:color w:val="auto"/>
                <w:sz w:val="28"/>
                <w:szCs w:val="28"/>
              </w:rPr>
              <w:t xml:space="preserve"> </w:t>
            </w:r>
            <w:r w:rsidRPr="002000AE">
              <w:rPr>
                <w:rFonts w:hint="eastAsia"/>
                <w:sz w:val="32"/>
                <w:szCs w:val="32"/>
              </w:rPr>
              <w:t>］</w:t>
            </w:r>
          </w:p>
          <w:p w14:paraId="3E3F6DA7" w14:textId="18B795E2" w:rsidR="00847E7D" w:rsidRDefault="006421D2" w:rsidP="004133F3">
            <w:pPr>
              <w:kinsoku w:val="0"/>
              <w:autoSpaceDE w:val="0"/>
              <w:autoSpaceDN w:val="0"/>
              <w:spacing w:line="464" w:lineRule="exact"/>
              <w:ind w:firstLineChars="500" w:firstLine="1000"/>
            </w:pPr>
            <w:r>
              <w:rPr>
                <w:rFonts w:hint="eastAsia"/>
              </w:rPr>
              <w:t>の施設基準に係る届出</w:t>
            </w:r>
          </w:p>
          <w:p w14:paraId="328881F4" w14:textId="77777777" w:rsidR="005E02A9" w:rsidRDefault="005E02A9" w:rsidP="004133F3">
            <w:pPr>
              <w:kinsoku w:val="0"/>
              <w:autoSpaceDE w:val="0"/>
              <w:autoSpaceDN w:val="0"/>
              <w:spacing w:line="464" w:lineRule="exact"/>
              <w:ind w:firstLineChars="500" w:firstLine="1000"/>
            </w:pPr>
          </w:p>
          <w:p w14:paraId="4D56B944" w14:textId="77777777" w:rsidR="00ED4309" w:rsidRDefault="00AD52CC" w:rsidP="004133F3">
            <w:pPr>
              <w:kinsoku w:val="0"/>
              <w:autoSpaceDE w:val="0"/>
              <w:autoSpaceDN w:val="0"/>
              <w:spacing w:line="464" w:lineRule="exact"/>
              <w:ind w:firstLineChars="300" w:firstLine="750"/>
              <w:rPr>
                <w:b/>
                <w:bCs/>
                <w:sz w:val="24"/>
                <w:szCs w:val="24"/>
                <w:shd w:val="pct15" w:color="auto" w:fill="FFFFFF"/>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sidR="004B4F84">
              <w:rPr>
                <w:rFonts w:hint="eastAsia"/>
                <w:b/>
                <w:bCs/>
                <w:sz w:val="24"/>
                <w:szCs w:val="24"/>
                <w:shd w:val="pct15" w:color="auto" w:fill="FFFFFF"/>
              </w:rPr>
              <w:t>医科</w:t>
            </w:r>
            <w:r w:rsidR="00120BF9">
              <w:rPr>
                <w:rFonts w:hint="eastAsia"/>
                <w:b/>
                <w:bCs/>
                <w:sz w:val="24"/>
                <w:szCs w:val="24"/>
                <w:shd w:val="pct15" w:color="auto" w:fill="FFFFFF"/>
              </w:rPr>
              <w:t xml:space="preserve"> </w:t>
            </w:r>
            <w:r w:rsidR="004B4F84">
              <w:rPr>
                <w:rFonts w:hint="eastAsia"/>
                <w:b/>
                <w:bCs/>
                <w:sz w:val="24"/>
                <w:szCs w:val="24"/>
                <w:shd w:val="pct15" w:color="auto" w:fill="FFFFFF"/>
              </w:rPr>
              <w:t>診療報酬</w:t>
            </w:r>
            <w:r w:rsidR="00120BF9">
              <w:rPr>
                <w:rFonts w:hint="eastAsia"/>
                <w:b/>
                <w:bCs/>
                <w:sz w:val="24"/>
                <w:szCs w:val="24"/>
                <w:shd w:val="pct15" w:color="auto" w:fill="FFFFFF"/>
              </w:rPr>
              <w:t>の</w:t>
            </w:r>
            <w:r w:rsidR="004B4F84">
              <w:rPr>
                <w:rFonts w:hint="eastAsia"/>
                <w:b/>
                <w:bCs/>
                <w:sz w:val="24"/>
                <w:szCs w:val="24"/>
                <w:shd w:val="pct15" w:color="auto" w:fill="FFFFFF"/>
              </w:rPr>
              <w:t>初・再診料</w:t>
            </w:r>
            <w:r w:rsidR="00ED4309">
              <w:rPr>
                <w:rFonts w:hint="eastAsia"/>
                <w:b/>
                <w:bCs/>
                <w:sz w:val="24"/>
                <w:szCs w:val="24"/>
                <w:shd w:val="pct15" w:color="auto" w:fill="FFFFFF"/>
              </w:rPr>
              <w:t>、外来診療料</w:t>
            </w:r>
            <w:r w:rsidRPr="00191A62">
              <w:rPr>
                <w:rFonts w:hint="eastAsia"/>
                <w:b/>
                <w:bCs/>
                <w:sz w:val="24"/>
                <w:szCs w:val="24"/>
                <w:shd w:val="pct15" w:color="auto" w:fill="FFFFFF"/>
              </w:rPr>
              <w:t>】</w:t>
            </w:r>
          </w:p>
          <w:p w14:paraId="74B5911F" w14:textId="0E46CDED" w:rsidR="00AD52CC" w:rsidRPr="00AD52CC" w:rsidRDefault="004B4F84" w:rsidP="004133F3">
            <w:pPr>
              <w:kinsoku w:val="0"/>
              <w:autoSpaceDE w:val="0"/>
              <w:autoSpaceDN w:val="0"/>
              <w:spacing w:line="464" w:lineRule="exact"/>
              <w:ind w:firstLineChars="500" w:firstLine="1250"/>
              <w:rPr>
                <w:sz w:val="24"/>
                <w:szCs w:val="24"/>
              </w:rPr>
            </w:pPr>
            <w:r>
              <w:rPr>
                <w:rFonts w:hint="eastAsia"/>
                <w:sz w:val="24"/>
                <w:szCs w:val="24"/>
              </w:rPr>
              <w:t>に係る届出です。</w:t>
            </w:r>
          </w:p>
          <w:p w14:paraId="7CCE9581" w14:textId="77777777" w:rsidR="002B1262" w:rsidRPr="005E02A9" w:rsidRDefault="002B1262" w:rsidP="006A789C">
            <w:pPr>
              <w:kinsoku w:val="0"/>
              <w:autoSpaceDE w:val="0"/>
              <w:autoSpaceDN w:val="0"/>
              <w:spacing w:line="300" w:lineRule="exact"/>
            </w:pPr>
          </w:p>
          <w:p w14:paraId="1C4A6BF4" w14:textId="675517A2"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7DA0">
              <w:rPr>
                <w:rFonts w:hAnsi="Times New Roman" w:cs="Times New Roman" w:hint="eastAsia"/>
                <w:spacing w:val="4"/>
                <w:sz w:val="20"/>
                <w:szCs w:val="20"/>
              </w:rPr>
              <w:t>1-007</w:t>
            </w:r>
            <w:r w:rsidR="005E5EEB">
              <w:rPr>
                <w:rFonts w:hAnsi="Times New Roman" w:cs="Times New Roman" w:hint="eastAsia"/>
                <w:spacing w:val="4"/>
                <w:sz w:val="20"/>
                <w:szCs w:val="20"/>
              </w:rPr>
              <w:t>-2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3959" w14:textId="77777777" w:rsidR="006E11BC" w:rsidRDefault="006E11BC">
      <w:r>
        <w:separator/>
      </w:r>
    </w:p>
  </w:endnote>
  <w:endnote w:type="continuationSeparator" w:id="0">
    <w:p w14:paraId="5B331C43" w14:textId="77777777" w:rsidR="006E11BC" w:rsidRDefault="006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077E" w14:textId="77777777" w:rsidR="006E11BC" w:rsidRDefault="006E11BC">
      <w:r>
        <w:rPr>
          <w:rFonts w:hAnsi="Times New Roman" w:cs="Times New Roman"/>
          <w:color w:val="auto"/>
          <w:sz w:val="2"/>
          <w:szCs w:val="2"/>
        </w:rPr>
        <w:continuationSeparator/>
      </w:r>
    </w:p>
  </w:footnote>
  <w:footnote w:type="continuationSeparator" w:id="0">
    <w:p w14:paraId="7D54A261" w14:textId="77777777" w:rsidR="006E11BC" w:rsidRDefault="006E1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2036"/>
    <w:rsid w:val="000857CB"/>
    <w:rsid w:val="000953E6"/>
    <w:rsid w:val="000B02CD"/>
    <w:rsid w:val="000C77AE"/>
    <w:rsid w:val="000F4CF6"/>
    <w:rsid w:val="00114350"/>
    <w:rsid w:val="00115A5F"/>
    <w:rsid w:val="00120BF9"/>
    <w:rsid w:val="00143C4C"/>
    <w:rsid w:val="001553FF"/>
    <w:rsid w:val="00155E18"/>
    <w:rsid w:val="00166130"/>
    <w:rsid w:val="00166EC3"/>
    <w:rsid w:val="001A5304"/>
    <w:rsid w:val="001C0D25"/>
    <w:rsid w:val="001C2931"/>
    <w:rsid w:val="001D35FA"/>
    <w:rsid w:val="001F5B58"/>
    <w:rsid w:val="002000AE"/>
    <w:rsid w:val="00226AFA"/>
    <w:rsid w:val="00234138"/>
    <w:rsid w:val="00242AD7"/>
    <w:rsid w:val="00247203"/>
    <w:rsid w:val="00251E32"/>
    <w:rsid w:val="00253E5E"/>
    <w:rsid w:val="00264B77"/>
    <w:rsid w:val="002977FD"/>
    <w:rsid w:val="002A2CC8"/>
    <w:rsid w:val="002B1262"/>
    <w:rsid w:val="002D5837"/>
    <w:rsid w:val="002D678A"/>
    <w:rsid w:val="00311845"/>
    <w:rsid w:val="00322BCF"/>
    <w:rsid w:val="003261C6"/>
    <w:rsid w:val="003275DF"/>
    <w:rsid w:val="00336E0E"/>
    <w:rsid w:val="00341C0A"/>
    <w:rsid w:val="00346FC4"/>
    <w:rsid w:val="0035324B"/>
    <w:rsid w:val="00357B94"/>
    <w:rsid w:val="003859F6"/>
    <w:rsid w:val="003B2659"/>
    <w:rsid w:val="003C2917"/>
    <w:rsid w:val="003F2B83"/>
    <w:rsid w:val="004001CF"/>
    <w:rsid w:val="004133F3"/>
    <w:rsid w:val="00426BCD"/>
    <w:rsid w:val="00427B2E"/>
    <w:rsid w:val="0043315A"/>
    <w:rsid w:val="00450EF1"/>
    <w:rsid w:val="00455E47"/>
    <w:rsid w:val="00480651"/>
    <w:rsid w:val="00481C20"/>
    <w:rsid w:val="00487E46"/>
    <w:rsid w:val="004A0190"/>
    <w:rsid w:val="004A1395"/>
    <w:rsid w:val="004B4F84"/>
    <w:rsid w:val="004C4DBD"/>
    <w:rsid w:val="004D5E22"/>
    <w:rsid w:val="004F5380"/>
    <w:rsid w:val="005045A2"/>
    <w:rsid w:val="00522ED7"/>
    <w:rsid w:val="00523C92"/>
    <w:rsid w:val="005567FB"/>
    <w:rsid w:val="00592CB7"/>
    <w:rsid w:val="005C1596"/>
    <w:rsid w:val="005C4D2D"/>
    <w:rsid w:val="005D44AE"/>
    <w:rsid w:val="005E02A9"/>
    <w:rsid w:val="005E5EEB"/>
    <w:rsid w:val="005E70E3"/>
    <w:rsid w:val="005F7DA0"/>
    <w:rsid w:val="00602844"/>
    <w:rsid w:val="00640199"/>
    <w:rsid w:val="006421D2"/>
    <w:rsid w:val="00652394"/>
    <w:rsid w:val="00653CCB"/>
    <w:rsid w:val="00657CD8"/>
    <w:rsid w:val="006A6AC0"/>
    <w:rsid w:val="006A789C"/>
    <w:rsid w:val="006D0993"/>
    <w:rsid w:val="006D2C88"/>
    <w:rsid w:val="006E11BC"/>
    <w:rsid w:val="006E170F"/>
    <w:rsid w:val="00727555"/>
    <w:rsid w:val="007370ED"/>
    <w:rsid w:val="0073724F"/>
    <w:rsid w:val="007466B8"/>
    <w:rsid w:val="00787463"/>
    <w:rsid w:val="00797A0B"/>
    <w:rsid w:val="007C2D64"/>
    <w:rsid w:val="007C4FAD"/>
    <w:rsid w:val="007D2AC6"/>
    <w:rsid w:val="007E73E2"/>
    <w:rsid w:val="007F0CBC"/>
    <w:rsid w:val="007F6F05"/>
    <w:rsid w:val="00800592"/>
    <w:rsid w:val="00810955"/>
    <w:rsid w:val="00831D64"/>
    <w:rsid w:val="00847E7D"/>
    <w:rsid w:val="0087298E"/>
    <w:rsid w:val="0089569A"/>
    <w:rsid w:val="00895EE2"/>
    <w:rsid w:val="00897466"/>
    <w:rsid w:val="008B52C1"/>
    <w:rsid w:val="008C384D"/>
    <w:rsid w:val="008C792A"/>
    <w:rsid w:val="008D68B3"/>
    <w:rsid w:val="008F2B72"/>
    <w:rsid w:val="0091577E"/>
    <w:rsid w:val="00925B02"/>
    <w:rsid w:val="0095578D"/>
    <w:rsid w:val="009614E6"/>
    <w:rsid w:val="009B3D37"/>
    <w:rsid w:val="009C2760"/>
    <w:rsid w:val="009D34F8"/>
    <w:rsid w:val="009F49A7"/>
    <w:rsid w:val="009F51C8"/>
    <w:rsid w:val="00A921CB"/>
    <w:rsid w:val="00AA7443"/>
    <w:rsid w:val="00AC3C05"/>
    <w:rsid w:val="00AC737B"/>
    <w:rsid w:val="00AC7DF1"/>
    <w:rsid w:val="00AD52CC"/>
    <w:rsid w:val="00AF37A3"/>
    <w:rsid w:val="00B0341E"/>
    <w:rsid w:val="00B045EE"/>
    <w:rsid w:val="00B05701"/>
    <w:rsid w:val="00B221C1"/>
    <w:rsid w:val="00B51736"/>
    <w:rsid w:val="00B64BF9"/>
    <w:rsid w:val="00B91B2F"/>
    <w:rsid w:val="00BB1BBA"/>
    <w:rsid w:val="00BB7CCD"/>
    <w:rsid w:val="00BE0701"/>
    <w:rsid w:val="00C10ABE"/>
    <w:rsid w:val="00C127C2"/>
    <w:rsid w:val="00C1521C"/>
    <w:rsid w:val="00C1559C"/>
    <w:rsid w:val="00C25588"/>
    <w:rsid w:val="00C274E0"/>
    <w:rsid w:val="00C62559"/>
    <w:rsid w:val="00C65705"/>
    <w:rsid w:val="00CB278A"/>
    <w:rsid w:val="00CD2C1F"/>
    <w:rsid w:val="00CD5D78"/>
    <w:rsid w:val="00CE3906"/>
    <w:rsid w:val="00D025E6"/>
    <w:rsid w:val="00D20807"/>
    <w:rsid w:val="00D458BF"/>
    <w:rsid w:val="00D76125"/>
    <w:rsid w:val="00DA62D3"/>
    <w:rsid w:val="00DE002C"/>
    <w:rsid w:val="00DE23E2"/>
    <w:rsid w:val="00E07F9A"/>
    <w:rsid w:val="00E1778B"/>
    <w:rsid w:val="00E9365B"/>
    <w:rsid w:val="00E96365"/>
    <w:rsid w:val="00ED4309"/>
    <w:rsid w:val="00EF70BC"/>
    <w:rsid w:val="00F01DFE"/>
    <w:rsid w:val="00F077DA"/>
    <w:rsid w:val="00F465A8"/>
    <w:rsid w:val="00F5019C"/>
    <w:rsid w:val="00F72598"/>
    <w:rsid w:val="00F838D4"/>
    <w:rsid w:val="00F91C1C"/>
    <w:rsid w:val="00F95CBD"/>
    <w:rsid w:val="00FB00A7"/>
    <w:rsid w:val="00FB2AB1"/>
    <w:rsid w:val="00FB3A21"/>
    <w:rsid w:val="00FC5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086EB397-3F57-457F-AB24-4A5FEEFF3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629</Words>
  <Characters>280</Characters>
  <DocSecurity>0</DocSecurity>
  <Lines>2</Lines>
  <Paragraphs>1</Paragraphs>
  <ScaleCrop>false</ScaleCrop>
  <LinksUpToDate>false</LinksUpToDate>
  <CharactersWithSpaces>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