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6368CBAF" w:rsidR="006421D2" w:rsidRDefault="00AF4CC2"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465ADC87" wp14:editId="2E9B5D6B">
                <wp:simplePos x="0" y="0"/>
                <wp:positionH relativeFrom="margin">
                  <wp:posOffset>518795</wp:posOffset>
                </wp:positionH>
                <wp:positionV relativeFrom="paragraph">
                  <wp:posOffset>-167640</wp:posOffset>
                </wp:positionV>
                <wp:extent cx="2628900" cy="495300"/>
                <wp:effectExtent l="0" t="0" r="19050"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2628900" cy="495300"/>
                        </a:xfrm>
                        <a:prstGeom prst="rect">
                          <a:avLst/>
                        </a:prstGeom>
                        <a:solidFill>
                          <a:sysClr val="window" lastClr="FFFFFF"/>
                        </a:solidFill>
                        <a:ln w="6350">
                          <a:solidFill>
                            <a:prstClr val="black"/>
                          </a:solidFill>
                        </a:ln>
                      </wps:spPr>
                      <wps:txbx>
                        <w:txbxContent>
                          <w:p w14:paraId="7FC4C3C6" w14:textId="6613FB9F" w:rsidR="00AF4CC2" w:rsidRPr="000712C3" w:rsidRDefault="00AF4CC2" w:rsidP="00AF4CC2">
                            <w:pPr>
                              <w:jc w:val="center"/>
                              <w:rPr>
                                <w:rFonts w:ascii="メイリオ" w:eastAsia="メイリオ" w:hAnsi="メイリオ"/>
                                <w:b/>
                                <w:bCs/>
                                <w:sz w:val="32"/>
                                <w:szCs w:val="32"/>
                              </w:rPr>
                            </w:pPr>
                            <w:r w:rsidRPr="000712C3">
                              <w:rPr>
                                <w:rFonts w:ascii="メイリオ" w:eastAsia="メイリオ" w:hAnsi="メイリオ" w:hint="eastAsia"/>
                                <w:b/>
                                <w:bCs/>
                                <w:sz w:val="32"/>
                                <w:szCs w:val="32"/>
                              </w:rPr>
                              <w:t>入院基本料等に係る届出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ADC87" id="_x0000_t202" coordsize="21600,21600" o:spt="202" path="m,l,21600r21600,l21600,xe">
                <v:stroke joinstyle="miter"/>
                <v:path gradientshapeok="t" o:connecttype="rect"/>
              </v:shapetype>
              <v:shape id="テキスト ボックス 1" o:spid="_x0000_s1026" type="#_x0000_t202" style="position:absolute;margin-left:40.85pt;margin-top:-13.2pt;width:207pt;height:39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" fillcolor="window" strokeweight=".5pt">
                <v:textbox>
                  <w:txbxContent>
                    <w:p w14:paraId="7FC4C3C6" w14:textId="6613FB9F" w:rsidR="00AF4CC2" w:rsidRPr="000712C3" w:rsidRDefault="00AF4CC2" w:rsidP="00AF4CC2">
                      <w:pPr>
                        <w:jc w:val="center"/>
                        <w:rPr>
                          <w:rFonts w:ascii="メイリオ" w:eastAsia="メイリオ" w:hAnsi="メイリオ"/>
                          <w:b/>
                          <w:bCs/>
                          <w:sz w:val="32"/>
                          <w:szCs w:val="32"/>
                        </w:rPr>
                      </w:pPr>
                      <w:r w:rsidRPr="000712C3">
                        <w:rPr>
                          <w:rFonts w:ascii="メイリオ" w:eastAsia="メイリオ" w:hAnsi="メイリオ" w:hint="eastAsia"/>
                          <w:b/>
                          <w:bCs/>
                          <w:sz w:val="32"/>
                          <w:szCs w:val="32"/>
                        </w:rPr>
                        <w:t>入院基本料等に係る届出</w:t>
                      </w:r>
                    </w:p>
                  </w:txbxContent>
                </v:textbox>
                <w10:wrap anchorx="margin"/>
              </v:shape>
            </w:pict>
          </mc:Fallback>
        </mc:AlternateContent>
      </w:r>
      <w:r w:rsidR="006421D2"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10037B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C28F3">
              <w:rPr>
                <w:rFonts w:hAnsi="Times New Roman" w:cs="Times New Roman" w:hint="eastAsia"/>
                <w:color w:val="auto"/>
                <w:spacing w:val="4"/>
                <w:sz w:val="16"/>
                <w:szCs w:val="16"/>
              </w:rPr>
              <w:t>入医ＤＸ</w:t>
            </w:r>
            <w:r w:rsidR="00DC4216">
              <w:rPr>
                <w:rFonts w:hAnsi="Times New Roman" w:cs="Times New Roman" w:hint="eastAsia"/>
                <w:color w:val="auto"/>
                <w:spacing w:val="4"/>
                <w:sz w:val="16"/>
                <w:szCs w:val="16"/>
              </w:rPr>
              <w:t>１</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229">
              <w:rPr>
                <w:rFonts w:hAnsi="Times New Roman" w:hint="eastAsia"/>
                <w:color w:val="auto"/>
                <w:spacing w:val="40"/>
                <w:fitText w:val="1000" w:id="-1025263872"/>
              </w:rPr>
              <w:t>電話番</w:t>
            </w:r>
            <w:r w:rsidRPr="002E3229">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0EF5343A" w14:textId="31C03DE5" w:rsidR="00557BCF" w:rsidRDefault="006421D2" w:rsidP="00DC4216">
            <w:pPr>
              <w:kinsoku w:val="0"/>
              <w:autoSpaceDE w:val="0"/>
              <w:autoSpaceDN w:val="0"/>
              <w:spacing w:line="464" w:lineRule="exact"/>
              <w:ind w:firstLineChars="169" w:firstLine="558"/>
              <w:rPr>
                <w:sz w:val="32"/>
                <w:szCs w:val="32"/>
              </w:rPr>
            </w:pPr>
            <w:r w:rsidRPr="002000AE">
              <w:rPr>
                <w:rFonts w:hint="eastAsia"/>
                <w:sz w:val="32"/>
                <w:szCs w:val="32"/>
              </w:rPr>
              <w:t>［</w:t>
            </w:r>
            <w:r w:rsidR="00480651">
              <w:rPr>
                <w:rFonts w:hint="eastAsia"/>
                <w:sz w:val="32"/>
                <w:szCs w:val="32"/>
              </w:rPr>
              <w:t xml:space="preserve"> </w:t>
            </w:r>
            <w:r w:rsidR="00FC28F3">
              <w:rPr>
                <w:rFonts w:hint="eastAsia"/>
                <w:color w:val="auto"/>
                <w:sz w:val="32"/>
                <w:szCs w:val="32"/>
              </w:rPr>
              <w:t>電子的診療情報連携体制整備加算</w:t>
            </w:r>
            <w:r w:rsidR="00DC4216">
              <w:rPr>
                <w:rFonts w:hint="eastAsia"/>
                <w:color w:val="auto"/>
                <w:sz w:val="32"/>
                <w:szCs w:val="32"/>
              </w:rPr>
              <w:t>１</w:t>
            </w:r>
            <w:r w:rsidR="00DC4216">
              <w:rPr>
                <w:rFonts w:hint="eastAsia"/>
                <w:sz w:val="22"/>
                <w:szCs w:val="22"/>
              </w:rPr>
              <w:t xml:space="preserve"> </w:t>
            </w:r>
            <w:r w:rsidRPr="002000AE">
              <w:rPr>
                <w:rFonts w:hint="eastAsia"/>
                <w:sz w:val="32"/>
                <w:szCs w:val="32"/>
              </w:rPr>
              <w:t>］</w:t>
            </w:r>
          </w:p>
          <w:p w14:paraId="3E3F6DA7" w14:textId="64EA636D" w:rsidR="00847E7D" w:rsidRDefault="006421D2" w:rsidP="00DC4216">
            <w:pPr>
              <w:kinsoku w:val="0"/>
              <w:autoSpaceDE w:val="0"/>
              <w:autoSpaceDN w:val="0"/>
              <w:spacing w:line="464" w:lineRule="exact"/>
              <w:ind w:firstLineChars="369" w:firstLine="738"/>
            </w:pPr>
            <w:r>
              <w:rPr>
                <w:rFonts w:hint="eastAsia"/>
              </w:rPr>
              <w:t>の施設基準に係る届出</w:t>
            </w:r>
          </w:p>
          <w:p w14:paraId="63BAAB16" w14:textId="77777777" w:rsidR="00DC4216" w:rsidRDefault="00DC4216" w:rsidP="00DC4216">
            <w:pPr>
              <w:kinsoku w:val="0"/>
              <w:autoSpaceDE w:val="0"/>
              <w:autoSpaceDN w:val="0"/>
              <w:spacing w:line="464" w:lineRule="exact"/>
              <w:ind w:firstLineChars="369" w:firstLine="738"/>
              <w:rPr>
                <w:rFonts w:hint="eastAsia"/>
              </w:rPr>
            </w:pPr>
          </w:p>
          <w:p w14:paraId="0FE6DCBF" w14:textId="3152700E" w:rsidR="002E3229" w:rsidRDefault="002E3229" w:rsidP="002E3229">
            <w:pPr>
              <w:kinsoku w:val="0"/>
              <w:autoSpaceDE w:val="0"/>
              <w:autoSpaceDN w:val="0"/>
              <w:spacing w:line="464" w:lineRule="exact"/>
              <w:ind w:firstLineChars="200" w:firstLine="50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入院</w:t>
            </w:r>
            <w:r w:rsidR="008455F2">
              <w:rPr>
                <w:rFonts w:hint="eastAsia"/>
                <w:b/>
                <w:bCs/>
                <w:sz w:val="24"/>
                <w:szCs w:val="24"/>
                <w:shd w:val="pct15" w:color="auto" w:fill="FFFFFF"/>
              </w:rPr>
              <w:t>基本</w:t>
            </w:r>
            <w:r>
              <w:rPr>
                <w:rFonts w:hint="eastAsia"/>
                <w:b/>
                <w:bCs/>
                <w:sz w:val="24"/>
                <w:szCs w:val="24"/>
                <w:shd w:val="pct15" w:color="auto" w:fill="FFFFFF"/>
              </w:rPr>
              <w:t>料</w:t>
            </w:r>
            <w:r w:rsidR="008455F2">
              <w:rPr>
                <w:rFonts w:hint="eastAsia"/>
                <w:b/>
                <w:bCs/>
                <w:sz w:val="24"/>
                <w:szCs w:val="24"/>
                <w:shd w:val="pct15" w:color="auto" w:fill="FFFFFF"/>
              </w:rPr>
              <w:t>等</w:t>
            </w:r>
            <w:r w:rsidRPr="00191A62">
              <w:rPr>
                <w:rFonts w:hint="eastAsia"/>
                <w:b/>
                <w:bCs/>
                <w:sz w:val="24"/>
                <w:szCs w:val="24"/>
                <w:shd w:val="pct15" w:color="auto" w:fill="FFFFFF"/>
              </w:rPr>
              <w:t>】</w:t>
            </w:r>
            <w:r>
              <w:rPr>
                <w:rFonts w:hint="eastAsia"/>
                <w:sz w:val="24"/>
                <w:szCs w:val="24"/>
              </w:rPr>
              <w:t>に係る届出です。</w:t>
            </w:r>
          </w:p>
          <w:p w14:paraId="595D9D97" w14:textId="77777777" w:rsidR="00DC4216" w:rsidRPr="00AD52CC" w:rsidRDefault="00DC4216" w:rsidP="002E3229">
            <w:pPr>
              <w:kinsoku w:val="0"/>
              <w:autoSpaceDE w:val="0"/>
              <w:autoSpaceDN w:val="0"/>
              <w:spacing w:line="464" w:lineRule="exact"/>
              <w:ind w:firstLineChars="200" w:firstLine="500"/>
              <w:rPr>
                <w:rFonts w:hint="eastAsia"/>
                <w:sz w:val="24"/>
                <w:szCs w:val="24"/>
              </w:rPr>
            </w:pPr>
          </w:p>
          <w:p w14:paraId="1C4A6BF4" w14:textId="56C7CA2C"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C28F3">
              <w:rPr>
                <w:rFonts w:hAnsi="Times New Roman" w:cs="Times New Roman" w:hint="eastAsia"/>
                <w:spacing w:val="4"/>
                <w:sz w:val="20"/>
                <w:szCs w:val="20"/>
              </w:rPr>
              <w:t>1-052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7DE2" w14:textId="77777777" w:rsidR="00652394" w:rsidRDefault="00652394">
      <w:r>
        <w:separator/>
      </w:r>
    </w:p>
  </w:endnote>
  <w:endnote w:type="continuationSeparator" w:id="0">
    <w:p w14:paraId="074F5F77" w14:textId="77777777" w:rsidR="00652394" w:rsidRDefault="0065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9AF2F" w14:textId="77777777" w:rsidR="00652394" w:rsidRDefault="00652394">
      <w:r>
        <w:rPr>
          <w:rFonts w:hAnsi="Times New Roman" w:cs="Times New Roman"/>
          <w:color w:val="auto"/>
          <w:sz w:val="2"/>
          <w:szCs w:val="2"/>
        </w:rPr>
        <w:continuationSeparator/>
      </w:r>
    </w:p>
  </w:footnote>
  <w:footnote w:type="continuationSeparator" w:id="0">
    <w:p w14:paraId="4F114B42" w14:textId="77777777" w:rsidR="00652394" w:rsidRDefault="006523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F4B"/>
    <w:rsid w:val="000207E9"/>
    <w:rsid w:val="00025CEE"/>
    <w:rsid w:val="00045696"/>
    <w:rsid w:val="00061594"/>
    <w:rsid w:val="000712C3"/>
    <w:rsid w:val="000857CB"/>
    <w:rsid w:val="000953E6"/>
    <w:rsid w:val="000B02CD"/>
    <w:rsid w:val="00114350"/>
    <w:rsid w:val="00143C4C"/>
    <w:rsid w:val="001553FF"/>
    <w:rsid w:val="00155E18"/>
    <w:rsid w:val="00166130"/>
    <w:rsid w:val="00166EC3"/>
    <w:rsid w:val="001A5304"/>
    <w:rsid w:val="001B6325"/>
    <w:rsid w:val="001C2931"/>
    <w:rsid w:val="001D35FA"/>
    <w:rsid w:val="001F5B58"/>
    <w:rsid w:val="002000AE"/>
    <w:rsid w:val="00226AFA"/>
    <w:rsid w:val="00234138"/>
    <w:rsid w:val="00242AD7"/>
    <w:rsid w:val="00247203"/>
    <w:rsid w:val="00251E32"/>
    <w:rsid w:val="00253E5E"/>
    <w:rsid w:val="00264B77"/>
    <w:rsid w:val="00281F79"/>
    <w:rsid w:val="002977FD"/>
    <w:rsid w:val="002A7911"/>
    <w:rsid w:val="002B1262"/>
    <w:rsid w:val="002E3229"/>
    <w:rsid w:val="00311845"/>
    <w:rsid w:val="00322BCF"/>
    <w:rsid w:val="003261C6"/>
    <w:rsid w:val="0035324B"/>
    <w:rsid w:val="003859F6"/>
    <w:rsid w:val="003C2917"/>
    <w:rsid w:val="003F573F"/>
    <w:rsid w:val="004001CF"/>
    <w:rsid w:val="00426BCD"/>
    <w:rsid w:val="0043315A"/>
    <w:rsid w:val="00455E47"/>
    <w:rsid w:val="00461D75"/>
    <w:rsid w:val="00480651"/>
    <w:rsid w:val="00487E46"/>
    <w:rsid w:val="004A0190"/>
    <w:rsid w:val="004A1395"/>
    <w:rsid w:val="004C4DBD"/>
    <w:rsid w:val="004F5380"/>
    <w:rsid w:val="005045A2"/>
    <w:rsid w:val="00522ED7"/>
    <w:rsid w:val="00523C92"/>
    <w:rsid w:val="005567FB"/>
    <w:rsid w:val="00557BCF"/>
    <w:rsid w:val="00592CB7"/>
    <w:rsid w:val="005C1596"/>
    <w:rsid w:val="005C4D2D"/>
    <w:rsid w:val="005D44AE"/>
    <w:rsid w:val="005E70E3"/>
    <w:rsid w:val="00640199"/>
    <w:rsid w:val="006421D2"/>
    <w:rsid w:val="00645B5A"/>
    <w:rsid w:val="00652394"/>
    <w:rsid w:val="00657CD8"/>
    <w:rsid w:val="006A789C"/>
    <w:rsid w:val="006D0993"/>
    <w:rsid w:val="006E170F"/>
    <w:rsid w:val="00727555"/>
    <w:rsid w:val="0073724F"/>
    <w:rsid w:val="007466B8"/>
    <w:rsid w:val="00787463"/>
    <w:rsid w:val="00797A0B"/>
    <w:rsid w:val="007C4FAD"/>
    <w:rsid w:val="007D2AC6"/>
    <w:rsid w:val="007F0CBC"/>
    <w:rsid w:val="00800592"/>
    <w:rsid w:val="00831D64"/>
    <w:rsid w:val="008455F2"/>
    <w:rsid w:val="00847E7D"/>
    <w:rsid w:val="0087298E"/>
    <w:rsid w:val="0089569A"/>
    <w:rsid w:val="00895EE2"/>
    <w:rsid w:val="00897067"/>
    <w:rsid w:val="008B52C1"/>
    <w:rsid w:val="008C384D"/>
    <w:rsid w:val="008C792A"/>
    <w:rsid w:val="008D68B3"/>
    <w:rsid w:val="008F2B72"/>
    <w:rsid w:val="00900D34"/>
    <w:rsid w:val="0091577E"/>
    <w:rsid w:val="00925B02"/>
    <w:rsid w:val="0095578D"/>
    <w:rsid w:val="009B482F"/>
    <w:rsid w:val="009C2760"/>
    <w:rsid w:val="009F49A7"/>
    <w:rsid w:val="009F51C8"/>
    <w:rsid w:val="00A921CB"/>
    <w:rsid w:val="00AA7443"/>
    <w:rsid w:val="00AC3C05"/>
    <w:rsid w:val="00AC7DF1"/>
    <w:rsid w:val="00AF37A3"/>
    <w:rsid w:val="00AF4CC2"/>
    <w:rsid w:val="00B05701"/>
    <w:rsid w:val="00B51736"/>
    <w:rsid w:val="00B64BF9"/>
    <w:rsid w:val="00B91B2F"/>
    <w:rsid w:val="00BA1092"/>
    <w:rsid w:val="00BB7CCD"/>
    <w:rsid w:val="00BE0701"/>
    <w:rsid w:val="00C10ABE"/>
    <w:rsid w:val="00C127C2"/>
    <w:rsid w:val="00C1521C"/>
    <w:rsid w:val="00C1559C"/>
    <w:rsid w:val="00C274E0"/>
    <w:rsid w:val="00C278E8"/>
    <w:rsid w:val="00C62559"/>
    <w:rsid w:val="00C769CE"/>
    <w:rsid w:val="00C815DF"/>
    <w:rsid w:val="00CB278A"/>
    <w:rsid w:val="00CD2C1F"/>
    <w:rsid w:val="00CE3906"/>
    <w:rsid w:val="00D025E6"/>
    <w:rsid w:val="00D20807"/>
    <w:rsid w:val="00D458BF"/>
    <w:rsid w:val="00D76125"/>
    <w:rsid w:val="00DC4216"/>
    <w:rsid w:val="00DD534E"/>
    <w:rsid w:val="00DE002C"/>
    <w:rsid w:val="00DE23E2"/>
    <w:rsid w:val="00E9365B"/>
    <w:rsid w:val="00E96365"/>
    <w:rsid w:val="00EF70BC"/>
    <w:rsid w:val="00F01DFE"/>
    <w:rsid w:val="00F077DA"/>
    <w:rsid w:val="00F5019C"/>
    <w:rsid w:val="00F55258"/>
    <w:rsid w:val="00F72598"/>
    <w:rsid w:val="00F838D4"/>
    <w:rsid w:val="00F91C1C"/>
    <w:rsid w:val="00F95CBD"/>
    <w:rsid w:val="00FA4727"/>
    <w:rsid w:val="00FB00A7"/>
    <w:rsid w:val="00FB2AB1"/>
    <w:rsid w:val="00FC2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2.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C839E85-9258-4EC6-BEC6-CA4B28DDFA82}"/>
</file>

<file path=docProps/app.xml><?xml version="1.0" encoding="utf-8"?>
<Properties xmlns="http://schemas.openxmlformats.org/officeDocument/2006/extended-properties" xmlns:vt="http://schemas.openxmlformats.org/officeDocument/2006/docPropsVTypes">
  <Template>Normal.dotm</Template>
  <Pages>1</Pages>
  <Words>617</Words>
  <Characters>276</Characters>
  <DocSecurity>0</DocSecurity>
  <Lines>2</Lines>
  <Paragraphs>1</Paragraphs>
  <ScaleCrop>false</ScaleCrop>
  <LinksUpToDate>false</LinksUpToDate>
  <CharactersWithSpaces>892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