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2799C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1A16">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8916811" w14:textId="77777777" w:rsidR="00D01472"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511A16">
              <w:rPr>
                <w:rFonts w:hint="eastAsia"/>
                <w:color w:val="auto"/>
                <w:sz w:val="32"/>
                <w:szCs w:val="32"/>
              </w:rPr>
              <w:t>身体的拘束最小化推進体制加算</w:t>
            </w:r>
            <w:r w:rsidR="00FE28BC" w:rsidRPr="004C3D13">
              <w:rPr>
                <w:rFonts w:hint="eastAsia"/>
                <w:sz w:val="32"/>
                <w:szCs w:val="32"/>
              </w:rPr>
              <w:t xml:space="preserve"> </w:t>
            </w:r>
            <w:r w:rsidRPr="002000AE">
              <w:rPr>
                <w:rFonts w:hint="eastAsia"/>
                <w:sz w:val="32"/>
                <w:szCs w:val="32"/>
              </w:rPr>
              <w:t>］</w:t>
            </w:r>
          </w:p>
          <w:p w14:paraId="24C72C58" w14:textId="198CC5EA" w:rsidR="006421D2" w:rsidRDefault="006421D2" w:rsidP="0072001D">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89E382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1A16">
              <w:rPr>
                <w:rFonts w:hAnsi="Times New Roman" w:cs="Times New Roman" w:hint="eastAsia"/>
                <w:spacing w:val="4"/>
                <w:sz w:val="20"/>
                <w:szCs w:val="20"/>
              </w:rPr>
              <w:t>1-094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11A16"/>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001D"/>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C67B7"/>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1472"/>
    <w:rsid w:val="00D025E6"/>
    <w:rsid w:val="00D20807"/>
    <w:rsid w:val="00D458BF"/>
    <w:rsid w:val="00DE002C"/>
    <w:rsid w:val="00DE23E2"/>
    <w:rsid w:val="00DE69C4"/>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B943E-B556-4BF4-8790-5C3564D20135}"/>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268</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