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8D6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6669">
              <w:rPr>
                <w:rFonts w:hAnsi="Times New Roman" w:cs="Times New Roman" w:hint="eastAsia"/>
                <w:color w:val="auto"/>
                <w:spacing w:val="4"/>
                <w:sz w:val="16"/>
                <w:szCs w:val="16"/>
              </w:rPr>
              <w:t>支援病２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F75E489" w14:textId="77777777" w:rsidR="00EE6A7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B6669">
              <w:rPr>
                <w:rFonts w:hint="eastAsia"/>
                <w:color w:val="auto"/>
                <w:sz w:val="32"/>
                <w:szCs w:val="32"/>
              </w:rPr>
              <w:t>別添１の「第14の２」の１の（２）に規定する</w:t>
            </w:r>
          </w:p>
          <w:p w14:paraId="04A4D321" w14:textId="124BC29E" w:rsidR="006421D2" w:rsidRDefault="007B6669" w:rsidP="001242AD">
            <w:pPr>
              <w:kinsoku w:val="0"/>
              <w:autoSpaceDE w:val="0"/>
              <w:autoSpaceDN w:val="0"/>
              <w:spacing w:line="464" w:lineRule="exact"/>
              <w:ind w:firstLineChars="112" w:firstLine="370"/>
            </w:pPr>
            <w:r>
              <w:rPr>
                <w:rFonts w:hint="eastAsia"/>
                <w:color w:val="auto"/>
                <w:sz w:val="32"/>
                <w:szCs w:val="32"/>
              </w:rPr>
              <w:t>在宅療養支援病院</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2333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6669">
              <w:rPr>
                <w:rFonts w:hAnsi="Times New Roman" w:cs="Times New Roman" w:hint="eastAsia"/>
                <w:spacing w:val="4"/>
                <w:sz w:val="20"/>
                <w:szCs w:val="20"/>
              </w:rPr>
              <w:t>2-096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63E7"/>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B6C1B"/>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54158"/>
    <w:rsid w:val="00787463"/>
    <w:rsid w:val="00797A0B"/>
    <w:rsid w:val="007B6669"/>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E6A77"/>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986fc4fe-5b9c-482d-bff3-01dc826b755e"/>
    <ds:schemaRef ds:uri="http://schemas.microsoft.com/office/2006/metadata/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4DCF551-8D3A-49EF-A1FE-BF89BFFB8D91}"/>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275</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