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EFC9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1C45">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B586C5F" w14:textId="77777777" w:rsidR="00F951C0"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FF1C45">
              <w:rPr>
                <w:rFonts w:hint="eastAsia"/>
                <w:color w:val="auto"/>
                <w:sz w:val="32"/>
                <w:szCs w:val="32"/>
              </w:rPr>
              <w:t>在宅患者訪問看護・指導料及び同一建物</w:t>
            </w:r>
          </w:p>
          <w:p w14:paraId="04A4D321" w14:textId="03194428" w:rsidR="006421D2" w:rsidRDefault="00FF1C45" w:rsidP="001242AD">
            <w:pPr>
              <w:kinsoku w:val="0"/>
              <w:autoSpaceDE w:val="0"/>
              <w:autoSpaceDN w:val="0"/>
              <w:spacing w:line="464" w:lineRule="exact"/>
              <w:ind w:firstLineChars="112" w:firstLine="370"/>
            </w:pPr>
            <w:r>
              <w:rPr>
                <w:rFonts w:hint="eastAsia"/>
                <w:color w:val="auto"/>
                <w:sz w:val="32"/>
                <w:szCs w:val="32"/>
              </w:rPr>
              <w:t>居住者訪問看護・指導料の注２</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9912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1C45">
              <w:rPr>
                <w:rFonts w:hAnsi="Times New Roman" w:cs="Times New Roman" w:hint="eastAsia"/>
                <w:spacing w:val="4"/>
                <w:sz w:val="20"/>
                <w:szCs w:val="20"/>
              </w:rPr>
              <w:t>2-113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56A5A"/>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44F88"/>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71880"/>
    <w:rsid w:val="00E9365B"/>
    <w:rsid w:val="00EF70BC"/>
    <w:rsid w:val="00F01DFE"/>
    <w:rsid w:val="00F077DA"/>
    <w:rsid w:val="00F838D4"/>
    <w:rsid w:val="00F91C1C"/>
    <w:rsid w:val="00F951C0"/>
    <w:rsid w:val="00FB00A7"/>
    <w:rsid w:val="00FB2AB1"/>
    <w:rsid w:val="00FF1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986fc4fe-5b9c-482d-bff3-01dc826b755e"/>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964F3486-39E5-4D32-965D-53F7C0D404C9}"/>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2026-03-16T00:48:00Z</dcterms:created>
  <dcterms:modified xsi:type="dcterms:W3CDTF">2026-03-16T04:34:00Z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