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9F684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787A">
              <w:rPr>
                <w:rFonts w:hAnsi="Times New Roman" w:cs="Times New Roman" w:hint="eastAsia"/>
                <w:color w:val="auto"/>
                <w:spacing w:val="4"/>
                <w:sz w:val="16"/>
                <w:szCs w:val="16"/>
              </w:rPr>
              <w:t>リデータ提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11938C2" w14:textId="77777777" w:rsidR="00993C6D"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47787A">
              <w:rPr>
                <w:rFonts w:hint="eastAsia"/>
                <w:color w:val="auto"/>
                <w:sz w:val="32"/>
                <w:szCs w:val="32"/>
              </w:rPr>
              <w:t>リハビリテーションデータ提出加算</w:t>
            </w:r>
            <w:r w:rsidR="007155D3" w:rsidRPr="00977139">
              <w:rPr>
                <w:rFonts w:hint="eastAsia"/>
                <w:sz w:val="32"/>
                <w:szCs w:val="32"/>
              </w:rPr>
              <w:t xml:space="preserve"> </w:t>
            </w:r>
            <w:r w:rsidRPr="002000AE">
              <w:rPr>
                <w:rFonts w:hint="eastAsia"/>
                <w:sz w:val="32"/>
                <w:szCs w:val="32"/>
              </w:rPr>
              <w:t>］</w:t>
            </w:r>
          </w:p>
          <w:p w14:paraId="04A4D321" w14:textId="59EF6C43" w:rsidR="006421D2" w:rsidRDefault="006421D2" w:rsidP="00993C6D">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825D96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7787A">
              <w:rPr>
                <w:rFonts w:hAnsi="Times New Roman" w:cs="Times New Roman" w:hint="eastAsia"/>
                <w:spacing w:val="4"/>
                <w:sz w:val="20"/>
                <w:szCs w:val="20"/>
              </w:rPr>
              <w:t>2-220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7787A"/>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02D9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93C6D"/>
    <w:rsid w:val="009C2760"/>
    <w:rsid w:val="009F49A7"/>
    <w:rsid w:val="009F51C8"/>
    <w:rsid w:val="00A036F0"/>
    <w:rsid w:val="00A05C75"/>
    <w:rsid w:val="00A921CB"/>
    <w:rsid w:val="00AA7443"/>
    <w:rsid w:val="00AC3C05"/>
    <w:rsid w:val="00AF37A3"/>
    <w:rsid w:val="00B05701"/>
    <w:rsid w:val="00B1357D"/>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B0477"/>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B96EEEE7-7BAD-4167-9A29-6B370D849388}"/>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274</Characters>
  <Application>Microsoft Office Word</Application>
  <DocSecurity>0</DocSecurity>
  <Lines>2</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2026-03-16T01:05:00Z</dcterms:created>
  <dcterms:modified xsi:type="dcterms:W3CDTF">2026-03-16T02:59:00Z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