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4C9B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525F">
              <w:rPr>
                <w:rFonts w:hAnsi="Times New Roman" w:cs="Times New Roman" w:hint="eastAsia"/>
                <w:color w:val="auto"/>
                <w:spacing w:val="4"/>
                <w:sz w:val="16"/>
                <w:szCs w:val="16"/>
              </w:rPr>
              <w:t>体膜肺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92B0E6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18525F">
              <w:rPr>
                <w:rFonts w:hint="eastAsia"/>
                <w:color w:val="auto"/>
                <w:sz w:val="32"/>
                <w:szCs w:val="32"/>
              </w:rPr>
              <w:t>体外式膜型人工肺管理料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CF66F2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525F">
              <w:rPr>
                <w:rFonts w:hAnsi="Times New Roman" w:cs="Times New Roman" w:hint="eastAsia"/>
                <w:spacing w:val="4"/>
                <w:sz w:val="20"/>
                <w:szCs w:val="20"/>
              </w:rPr>
              <w:t>2-502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8525F"/>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17B15"/>
    <w:rsid w:val="00426BCD"/>
    <w:rsid w:val="00434095"/>
    <w:rsid w:val="00455E47"/>
    <w:rsid w:val="004A0190"/>
    <w:rsid w:val="004A1395"/>
    <w:rsid w:val="004A2C38"/>
    <w:rsid w:val="004C4DBD"/>
    <w:rsid w:val="004F5380"/>
    <w:rsid w:val="005045A2"/>
    <w:rsid w:val="00522ED7"/>
    <w:rsid w:val="005329BC"/>
    <w:rsid w:val="00552A1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70768-F48B-428B-A2E0-22FF3836C00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515400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