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D7BA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905">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4F74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80905">
              <w:rPr>
                <w:rFonts w:hint="eastAsia"/>
                <w:color w:val="auto"/>
                <w:sz w:val="32"/>
                <w:szCs w:val="32"/>
              </w:rPr>
              <w:t>放射線治療専任加算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0C2D8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0905">
              <w:rPr>
                <w:rFonts w:hAnsi="Times New Roman" w:cs="Times New Roman" w:hint="eastAsia"/>
                <w:spacing w:val="4"/>
                <w:sz w:val="20"/>
                <w:szCs w:val="20"/>
              </w:rPr>
              <w:t>2-552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0905"/>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651EA"/>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DC776-80E4-44C7-93DE-00292B472C3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536200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