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0245" w14:textId="5E6B1BF9" w:rsidR="000207DD" w:rsidRDefault="00B53F67" w:rsidP="00B53F67">
      <w:pPr>
        <w:adjustRightInd/>
        <w:spacing w:line="338" w:lineRule="exact"/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様式</w:t>
      </w:r>
      <w:r w:rsidR="00866504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88</w:t>
      </w:r>
      <w:r w:rsidR="006E15F9"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  <w:t xml:space="preserve">　　　　　　　　　　　　　　　　　　　　　　　　　　　</w:t>
      </w:r>
    </w:p>
    <w:p w14:paraId="4179B28F" w14:textId="1DF73173" w:rsidR="00B53F67" w:rsidRPr="00A140A0" w:rsidRDefault="00B53F67" w:rsidP="00662535">
      <w:pPr>
        <w:adjustRightInd/>
        <w:spacing w:line="338" w:lineRule="exact"/>
        <w:ind w:firstLineChars="3100" w:firstLine="700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9EC3D68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6FC740F" w14:textId="77777777" w:rsidR="00B53F67" w:rsidRPr="00A140A0" w:rsidRDefault="00B53F67" w:rsidP="00B53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8"/>
          <w:szCs w:val="28"/>
        </w:rPr>
        <w:t>無菌製剤処理加算の施設基準に係る届出書添付書類</w:t>
      </w:r>
    </w:p>
    <w:p w14:paraId="6DFD1C8B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1080"/>
        <w:gridCol w:w="2483"/>
        <w:gridCol w:w="3780"/>
      </w:tblGrid>
      <w:tr w:rsidR="00B53F67" w:rsidRPr="00A140A0" w14:paraId="2BB2E3C1" w14:textId="77777777" w:rsidTr="003E4C78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CEA12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薬剤師</w:t>
            </w:r>
          </w:p>
        </w:tc>
        <w:tc>
          <w:tcPr>
            <w:tcW w:w="3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C8BD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常　勤　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354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非常勤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</w:tr>
      <w:tr w:rsidR="00B53F67" w:rsidRPr="00A140A0" w14:paraId="6700F857" w14:textId="77777777" w:rsidTr="003E4C78">
        <w:trPr>
          <w:trHeight w:val="286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249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１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無菌処理施設・設備</w:t>
            </w:r>
          </w:p>
        </w:tc>
      </w:tr>
      <w:tr w:rsidR="00B53F67" w:rsidRPr="00A140A0" w14:paraId="13E9099F" w14:textId="77777777" w:rsidTr="003E4C78">
        <w:trPr>
          <w:trHeight w:val="814"/>
        </w:trPr>
        <w:tc>
          <w:tcPr>
            <w:tcW w:w="53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B441DFD" w14:textId="77777777" w:rsidR="00B53F67" w:rsidRPr="00A140A0" w:rsidRDefault="00B53F67" w:rsidP="003E4C7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F3A77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１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無菌室</w:t>
            </w:r>
          </w:p>
          <w:p w14:paraId="67B2D2FA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２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クリーンベンチ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ab/>
            </w:r>
          </w:p>
          <w:p w14:paraId="5254A2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leftChars="50" w:left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３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安全キャビネット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番号に○をつけること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）</w:t>
            </w:r>
          </w:p>
        </w:tc>
      </w:tr>
      <w:tr w:rsidR="00B53F67" w:rsidRPr="00A140A0" w14:paraId="28AC6DBC" w14:textId="77777777" w:rsidTr="003E4C78">
        <w:trPr>
          <w:trHeight w:val="891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E22C531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3DDF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形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 xml:space="preserve">　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・　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格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8100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39042A3" w14:textId="77777777" w:rsidTr="003E4C78">
        <w:trPr>
          <w:trHeight w:val="83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9FA82CF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444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空気清浄度、集塵効率等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CFBA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83C2B9E" w14:textId="77777777" w:rsidTr="003E4C78">
        <w:trPr>
          <w:trHeight w:val="919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0594DCC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31D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7282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60C16CE" w14:textId="77777777" w:rsidTr="003E4C78">
        <w:trPr>
          <w:trHeight w:val="1222"/>
        </w:trPr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62493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279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4306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無菌製剤処理用器具・備品等の一覧</w:t>
            </w:r>
          </w:p>
          <w:p w14:paraId="2B1B86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A01C54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10F9933A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191E386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64D2622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01CE0614" w14:textId="77777777" w:rsidTr="003E4C78">
        <w:trPr>
          <w:trHeight w:val="1049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D63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２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>無菌調剤室提供薬局の名称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>・所在地</w:t>
            </w:r>
          </w:p>
        </w:tc>
      </w:tr>
    </w:tbl>
    <w:p w14:paraId="57CBD7AD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421DDA59" w14:textId="77777777" w:rsidR="00B53F67" w:rsidRPr="00A140A0" w:rsidRDefault="00B53F67" w:rsidP="00B53F67">
      <w:pPr>
        <w:adjustRightInd/>
        <w:spacing w:line="308" w:lineRule="exact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［記載上の注意］</w:t>
      </w:r>
    </w:p>
    <w:p w14:paraId="0E4E524A" w14:textId="77777777" w:rsidR="00B53F67" w:rsidRPr="00A140A0" w:rsidRDefault="00B53F67" w:rsidP="00B53F67">
      <w:pPr>
        <w:adjustRightInd/>
        <w:ind w:left="646" w:hanging="21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１　当該保険薬局に勤務する保険薬剤師の氏名、勤務の態様（常勤・非常勤の別）及び勤務時間について、別添２の様式４を添付すること。ただし、当該様式において、「専従・非専従、専任・非専任の別」についての記載は要しない。</w:t>
      </w:r>
    </w:p>
    <w:p w14:paraId="6DB79F12" w14:textId="77777777" w:rsidR="00B53F67" w:rsidRPr="00A140A0" w:rsidRDefault="00B53F67" w:rsidP="00B53F67">
      <w:pPr>
        <w:adjustRightInd/>
        <w:ind w:left="646" w:hanging="216"/>
        <w:rPr>
          <w:rFonts w:asciiTheme="majorEastAsia" w:eastAsiaTheme="majorEastAsia" w:hAnsiTheme="majorEastAsia" w:cs="ＭＳ ゴシック"/>
          <w:color w:val="000000" w:themeColor="text1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２　</w:t>
      </w:r>
      <w:r>
        <w:rPr>
          <w:rFonts w:asciiTheme="majorEastAsia" w:eastAsiaTheme="majorEastAsia" w:hAnsiTheme="majorEastAsia" w:cs="ＭＳ ゴシック" w:hint="eastAsia"/>
          <w:color w:val="000000" w:themeColor="text1"/>
        </w:rPr>
        <w:t>「１」については、当該薬局の無菌室、クリーンベンチ、安全キャビネットを使用して無菌製剤処理を行う</w:t>
      </w:r>
      <w:r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場合のみ記載すること。</w:t>
      </w: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当該届出に係る施設・設備の配置図及び平面図（クリーンベンチ等が設置されている場合はその位置を明示すること。）を添付すること。</w:t>
      </w:r>
    </w:p>
    <w:p w14:paraId="385E6C9A" w14:textId="77777777" w:rsidR="00B53F67" w:rsidRDefault="00B53F67" w:rsidP="00B53F67">
      <w:pPr>
        <w:adjustRightInd/>
        <w:ind w:left="646" w:hanging="216"/>
        <w:rPr>
          <w:rFonts w:asciiTheme="majorEastAsia" w:eastAsiaTheme="majorEastAsia" w:hAnsiTheme="majorEastAsia" w:cs="ＭＳ ゴシック"/>
          <w:color w:val="000000" w:themeColor="text1"/>
        </w:rPr>
      </w:pPr>
      <w:r w:rsidRPr="00A140A0">
        <w:rPr>
          <w:rFonts w:asciiTheme="majorEastAsia" w:eastAsiaTheme="majorEastAsia" w:hAnsiTheme="majorEastAsia" w:cs="ＭＳ ゴシック"/>
          <w:color w:val="000000" w:themeColor="text1"/>
        </w:rPr>
        <w:t xml:space="preserve">３　</w:t>
      </w:r>
      <w:r>
        <w:rPr>
          <w:rFonts w:asciiTheme="majorEastAsia" w:eastAsiaTheme="majorEastAsia" w:hAnsiTheme="majorEastAsia" w:cs="ＭＳ ゴシック" w:hint="eastAsia"/>
          <w:color w:val="000000" w:themeColor="text1"/>
        </w:rPr>
        <w:t>「２</w:t>
      </w:r>
      <w:r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」については、</w:t>
      </w:r>
      <w:r>
        <w:rPr>
          <w:rFonts w:asciiTheme="majorEastAsia" w:eastAsiaTheme="majorEastAsia" w:hAnsiTheme="majorEastAsia" w:cs="ＭＳ ゴシック" w:hint="eastAsia"/>
          <w:color w:val="000000" w:themeColor="text1"/>
        </w:rPr>
        <w:t>他の薬局の無菌調剤室を使用して</w:t>
      </w:r>
      <w:r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無菌製剤処理を行う場合のみ記載すること。</w:t>
      </w: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無菌調剤室提供薬局を利用して無菌製剤処理を行う場合は、「薬事法施行規則の一部改正する省令の施行等について」（平成</w:t>
      </w:r>
      <w:r w:rsidRPr="00A140A0">
        <w:rPr>
          <w:rFonts w:asciiTheme="majorEastAsia" w:eastAsiaTheme="majorEastAsia" w:hAnsiTheme="majorEastAsia" w:cs="ＭＳ ゴシック"/>
          <w:color w:val="000000" w:themeColor="text1"/>
        </w:rPr>
        <w:t>24年８月22日薬食発0822第２号）に「記」の「第２」の（１）に基づく</w:t>
      </w: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契約書等の写しを添付すること。</w:t>
      </w:r>
    </w:p>
    <w:p w14:paraId="19791B8D" w14:textId="77777777" w:rsidR="00B53F67" w:rsidRDefault="00B53F67" w:rsidP="00B53F67">
      <w:pPr>
        <w:widowControl/>
        <w:suppressAutoHyphens w:val="0"/>
        <w:wordWrap/>
        <w:adjustRightInd/>
        <w:textAlignment w:val="auto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5622AE43" w14:textId="77777777" w:rsidR="00B53F67" w:rsidRDefault="00B53F67" w:rsidP="00B53F67">
      <w:pPr>
        <w:widowControl/>
        <w:suppressAutoHyphens w:val="0"/>
        <w:wordWrap/>
        <w:adjustRightInd/>
        <w:textAlignment w:val="auto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0B842978" w14:textId="77777777" w:rsidR="00B53F67" w:rsidRDefault="00B53F67" w:rsidP="00B53F67">
      <w:pPr>
        <w:widowControl/>
        <w:suppressAutoHyphens w:val="0"/>
        <w:wordWrap/>
        <w:adjustRightInd/>
        <w:textAlignment w:val="auto"/>
        <w:rPr>
          <w:rFonts w:eastAsia="ＭＳ ゴシック" w:hAnsi="Times New Roman" w:cs="ＭＳ ゴシック"/>
          <w:spacing w:val="2"/>
          <w:sz w:val="24"/>
          <w:szCs w:val="24"/>
        </w:rPr>
      </w:pPr>
      <w:bookmarkStart w:id="0" w:name="_GoBack"/>
      <w:bookmarkEnd w:id="0"/>
    </w:p>
    <w:sectPr w:rsidR="00B53F67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0AF3" w14:textId="77777777" w:rsidR="000B53FB" w:rsidRDefault="000B53FB">
      <w:r>
        <w:separator/>
      </w:r>
    </w:p>
  </w:endnote>
  <w:endnote w:type="continuationSeparator" w:id="0">
    <w:p w14:paraId="1E91E096" w14:textId="77777777" w:rsidR="000B53FB" w:rsidRDefault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2218" w14:textId="77777777" w:rsidR="000B53FB" w:rsidRDefault="000B53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36D19" w14:textId="77777777" w:rsidR="000B53FB" w:rsidRDefault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3"/>
    <w:rsid w:val="00001BF6"/>
    <w:rsid w:val="00003933"/>
    <w:rsid w:val="00007BE2"/>
    <w:rsid w:val="000133F9"/>
    <w:rsid w:val="000207DD"/>
    <w:rsid w:val="00022507"/>
    <w:rsid w:val="000658A1"/>
    <w:rsid w:val="00086A6D"/>
    <w:rsid w:val="000B445D"/>
    <w:rsid w:val="000B53FB"/>
    <w:rsid w:val="000C03DE"/>
    <w:rsid w:val="000C6386"/>
    <w:rsid w:val="000E484B"/>
    <w:rsid w:val="00102C7D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4BD3"/>
    <w:rsid w:val="0021550D"/>
    <w:rsid w:val="00216F08"/>
    <w:rsid w:val="00221DBB"/>
    <w:rsid w:val="00235A55"/>
    <w:rsid w:val="00241F4B"/>
    <w:rsid w:val="00243277"/>
    <w:rsid w:val="00250F1F"/>
    <w:rsid w:val="00252A4E"/>
    <w:rsid w:val="002751FA"/>
    <w:rsid w:val="00276983"/>
    <w:rsid w:val="0029067D"/>
    <w:rsid w:val="002962DB"/>
    <w:rsid w:val="002A34C3"/>
    <w:rsid w:val="002B1580"/>
    <w:rsid w:val="002B44BD"/>
    <w:rsid w:val="002C32DC"/>
    <w:rsid w:val="002D358E"/>
    <w:rsid w:val="002D6E12"/>
    <w:rsid w:val="002F24F2"/>
    <w:rsid w:val="003038B9"/>
    <w:rsid w:val="00326861"/>
    <w:rsid w:val="003627C9"/>
    <w:rsid w:val="003718E6"/>
    <w:rsid w:val="003733CA"/>
    <w:rsid w:val="003A4D2F"/>
    <w:rsid w:val="003B2764"/>
    <w:rsid w:val="003B4BC7"/>
    <w:rsid w:val="003D3063"/>
    <w:rsid w:val="003F25EB"/>
    <w:rsid w:val="004306FF"/>
    <w:rsid w:val="00463843"/>
    <w:rsid w:val="004A1D25"/>
    <w:rsid w:val="004A5109"/>
    <w:rsid w:val="004A6EFB"/>
    <w:rsid w:val="004C64E9"/>
    <w:rsid w:val="004C721A"/>
    <w:rsid w:val="004D31F9"/>
    <w:rsid w:val="004D657C"/>
    <w:rsid w:val="0050040D"/>
    <w:rsid w:val="00506989"/>
    <w:rsid w:val="00507AE6"/>
    <w:rsid w:val="00536079"/>
    <w:rsid w:val="00585101"/>
    <w:rsid w:val="005A242C"/>
    <w:rsid w:val="005B428C"/>
    <w:rsid w:val="005B5DEB"/>
    <w:rsid w:val="005C5461"/>
    <w:rsid w:val="005E3F19"/>
    <w:rsid w:val="005E4B51"/>
    <w:rsid w:val="005F15C8"/>
    <w:rsid w:val="005F4D15"/>
    <w:rsid w:val="0060421A"/>
    <w:rsid w:val="0061164F"/>
    <w:rsid w:val="00620729"/>
    <w:rsid w:val="0063643F"/>
    <w:rsid w:val="00662535"/>
    <w:rsid w:val="00666F9A"/>
    <w:rsid w:val="00675ABE"/>
    <w:rsid w:val="006B2AB1"/>
    <w:rsid w:val="006B41D2"/>
    <w:rsid w:val="006D5892"/>
    <w:rsid w:val="006E0E12"/>
    <w:rsid w:val="006E15F9"/>
    <w:rsid w:val="006F2129"/>
    <w:rsid w:val="00716F84"/>
    <w:rsid w:val="00733611"/>
    <w:rsid w:val="00733BB7"/>
    <w:rsid w:val="0074137D"/>
    <w:rsid w:val="00743456"/>
    <w:rsid w:val="00752D23"/>
    <w:rsid w:val="00781127"/>
    <w:rsid w:val="007912EE"/>
    <w:rsid w:val="007973E1"/>
    <w:rsid w:val="007D310B"/>
    <w:rsid w:val="007D4251"/>
    <w:rsid w:val="007D66DD"/>
    <w:rsid w:val="007D6B8B"/>
    <w:rsid w:val="007E014F"/>
    <w:rsid w:val="007E369D"/>
    <w:rsid w:val="007E62BF"/>
    <w:rsid w:val="00807014"/>
    <w:rsid w:val="00812564"/>
    <w:rsid w:val="00845A1B"/>
    <w:rsid w:val="0084775C"/>
    <w:rsid w:val="00850A9D"/>
    <w:rsid w:val="008566A4"/>
    <w:rsid w:val="00866504"/>
    <w:rsid w:val="00871963"/>
    <w:rsid w:val="008C26C2"/>
    <w:rsid w:val="008C7803"/>
    <w:rsid w:val="008D314F"/>
    <w:rsid w:val="008E2635"/>
    <w:rsid w:val="008F01D9"/>
    <w:rsid w:val="00900846"/>
    <w:rsid w:val="00912846"/>
    <w:rsid w:val="009205ED"/>
    <w:rsid w:val="00924F4E"/>
    <w:rsid w:val="009309EE"/>
    <w:rsid w:val="009367E5"/>
    <w:rsid w:val="00942C6D"/>
    <w:rsid w:val="00943440"/>
    <w:rsid w:val="00970EBD"/>
    <w:rsid w:val="00971A09"/>
    <w:rsid w:val="0099613E"/>
    <w:rsid w:val="009A1106"/>
    <w:rsid w:val="009B0A4B"/>
    <w:rsid w:val="009B14BD"/>
    <w:rsid w:val="009B3880"/>
    <w:rsid w:val="009B698B"/>
    <w:rsid w:val="009C4700"/>
    <w:rsid w:val="009C6A02"/>
    <w:rsid w:val="009F6798"/>
    <w:rsid w:val="00A05C5C"/>
    <w:rsid w:val="00A07DE4"/>
    <w:rsid w:val="00A140A0"/>
    <w:rsid w:val="00A16241"/>
    <w:rsid w:val="00A16E8A"/>
    <w:rsid w:val="00A37CDA"/>
    <w:rsid w:val="00A73043"/>
    <w:rsid w:val="00A773E8"/>
    <w:rsid w:val="00A80409"/>
    <w:rsid w:val="00A979A8"/>
    <w:rsid w:val="00AC4632"/>
    <w:rsid w:val="00AD2A8F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B0413"/>
    <w:rsid w:val="00BD2097"/>
    <w:rsid w:val="00BD3118"/>
    <w:rsid w:val="00BD5D4A"/>
    <w:rsid w:val="00BD7538"/>
    <w:rsid w:val="00BF1784"/>
    <w:rsid w:val="00C40FED"/>
    <w:rsid w:val="00C6162C"/>
    <w:rsid w:val="00C811D0"/>
    <w:rsid w:val="00C81BC6"/>
    <w:rsid w:val="00C82F0C"/>
    <w:rsid w:val="00C976DF"/>
    <w:rsid w:val="00D234E9"/>
    <w:rsid w:val="00D47527"/>
    <w:rsid w:val="00D50E43"/>
    <w:rsid w:val="00DC023A"/>
    <w:rsid w:val="00DC4676"/>
    <w:rsid w:val="00DD57D7"/>
    <w:rsid w:val="00E229EE"/>
    <w:rsid w:val="00E30B6C"/>
    <w:rsid w:val="00E474F5"/>
    <w:rsid w:val="00EA663E"/>
    <w:rsid w:val="00EB5FC5"/>
    <w:rsid w:val="00EF542A"/>
    <w:rsid w:val="00F06461"/>
    <w:rsid w:val="00F16A88"/>
    <w:rsid w:val="00F60425"/>
    <w:rsid w:val="00F67B09"/>
    <w:rsid w:val="00F67BD4"/>
    <w:rsid w:val="00F7362E"/>
    <w:rsid w:val="00F85509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D407E"/>
  <w14:defaultImageDpi w14:val="0"/>
  <w15:docId w15:val="{947BA809-2A9B-4C11-B544-63834AE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879B-251F-4CFB-A819-B63DB2B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creator>ｶﾃﾅﾚﾝﾀﾙｼｽﾃﾑ株式会社</dc:creator>
  <cp:lastModifiedBy>お客様</cp:lastModifiedBy>
  <cp:revision>4</cp:revision>
  <cp:lastPrinted>2016-02-26T09:50:00Z</cp:lastPrinted>
  <dcterms:created xsi:type="dcterms:W3CDTF">2016-02-27T07:14:00Z</dcterms:created>
  <dcterms:modified xsi:type="dcterms:W3CDTF">2016-02-28T07:54:00Z</dcterms:modified>
</cp:coreProperties>
</file>