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138D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C4CBA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82116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A24FC-35C4-4591-98E6-5833EDCA4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