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2854A440"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FE31F0">
              <w:rPr>
                <w:rFonts w:hAnsi="Times New Roman" w:cs="Times New Roman" w:hint="eastAsia"/>
                <w:color w:val="auto"/>
                <w:spacing w:val="4"/>
                <w:sz w:val="16"/>
                <w:szCs w:val="16"/>
              </w:rPr>
              <w:t>急総</w:t>
            </w:r>
            <w:r w:rsidR="00724376">
              <w:rPr>
                <w:rFonts w:hAnsi="Times New Roman" w:cs="Times New Roman" w:hint="eastAsia"/>
                <w:color w:val="auto"/>
                <w:spacing w:val="4"/>
                <w:sz w:val="16"/>
                <w:szCs w:val="16"/>
              </w:rPr>
              <w:t>２</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F753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4627E756"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E31F0" w:rsidRPr="00FE31F0">
              <w:rPr>
                <w:rFonts w:hint="eastAsia"/>
                <w:color w:val="auto"/>
                <w:sz w:val="32"/>
                <w:szCs w:val="32"/>
              </w:rPr>
              <w:t>急性期総合体制加算</w:t>
            </w:r>
            <w:r w:rsidR="00724376">
              <w:rPr>
                <w:rFonts w:hint="eastAsia"/>
                <w:color w:val="auto"/>
                <w:sz w:val="32"/>
                <w:szCs w:val="32"/>
              </w:rPr>
              <w:t>２</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857CB"/>
    <w:rsid w:val="000B02CD"/>
    <w:rsid w:val="000E3354"/>
    <w:rsid w:val="001553FF"/>
    <w:rsid w:val="00155E18"/>
    <w:rsid w:val="00166130"/>
    <w:rsid w:val="001A5304"/>
    <w:rsid w:val="001B2B07"/>
    <w:rsid w:val="001B78DA"/>
    <w:rsid w:val="001C2931"/>
    <w:rsid w:val="001D35FA"/>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4376"/>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