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69D0851D"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B95270" w:rsidRPr="00B95270">
              <w:rPr>
                <w:rFonts w:hAnsi="Times New Roman" w:cs="Times New Roman" w:hint="eastAsia"/>
                <w:color w:val="auto"/>
                <w:spacing w:val="4"/>
                <w:sz w:val="16"/>
                <w:szCs w:val="16"/>
              </w:rPr>
              <w:t>回２</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BFB8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44B83F71"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F94C9E" w:rsidRPr="00F94C9E">
              <w:rPr>
                <w:rFonts w:hint="eastAsia"/>
                <w:color w:val="auto"/>
                <w:sz w:val="32"/>
                <w:szCs w:val="32"/>
              </w:rPr>
              <w:t>回復期リハビリテーション病棟入院料２</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4380"/>
    <w:rsid w:val="000857CB"/>
    <w:rsid w:val="000B02CD"/>
    <w:rsid w:val="000E3354"/>
    <w:rsid w:val="001553FF"/>
    <w:rsid w:val="00155E18"/>
    <w:rsid w:val="00166130"/>
    <w:rsid w:val="001A5304"/>
    <w:rsid w:val="001B2B07"/>
    <w:rsid w:val="001B78DA"/>
    <w:rsid w:val="001C2931"/>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0ED7"/>
    <w:rsid w:val="006F7692"/>
    <w:rsid w:val="00724376"/>
    <w:rsid w:val="00727555"/>
    <w:rsid w:val="0073724F"/>
    <w:rsid w:val="007466B8"/>
    <w:rsid w:val="00772A86"/>
    <w:rsid w:val="00787463"/>
    <w:rsid w:val="00797A0B"/>
    <w:rsid w:val="007A77B9"/>
    <w:rsid w:val="007B41A5"/>
    <w:rsid w:val="007D2AC6"/>
    <w:rsid w:val="007E0F6B"/>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95270"/>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23D75"/>
    <w:rsid w:val="00E36086"/>
    <w:rsid w:val="00E63CEA"/>
    <w:rsid w:val="00E9365B"/>
    <w:rsid w:val="00EB1022"/>
    <w:rsid w:val="00EF70BC"/>
    <w:rsid w:val="00F01DFE"/>
    <w:rsid w:val="00F3140B"/>
    <w:rsid w:val="00F372B8"/>
    <w:rsid w:val="00F47DAC"/>
    <w:rsid w:val="00F5213E"/>
    <w:rsid w:val="00F53077"/>
    <w:rsid w:val="00F71EC6"/>
    <w:rsid w:val="00F838D4"/>
    <w:rsid w:val="00F91C1C"/>
    <w:rsid w:val="00F94C9E"/>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596</Words>
  <Characters>252</Characters>
  <DocSecurity>0</DocSecurity>
  <Lines>2</Lines>
  <Paragraphs>1</Paragraphs>
  <ScaleCrop>false</ScaleCrop>
  <LinksUpToDate>false</LinksUpToDate>
  <CharactersWithSpaces>847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