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0EBB" w14:textId="02BFCE33"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様式13</w:t>
      </w:r>
    </w:p>
    <w:p w14:paraId="4A39E8CF" w14:textId="77777777" w:rsidR="00334BCF" w:rsidRPr="0075085F" w:rsidRDefault="00334BCF" w:rsidP="00334BCF">
      <w:pPr>
        <w:jc w:val="center"/>
        <w:rPr>
          <w:rFonts w:asciiTheme="majorEastAsia" w:eastAsiaTheme="majorEastAsia" w:hAnsiTheme="majorEastAsia"/>
          <w:sz w:val="32"/>
          <w:szCs w:val="24"/>
        </w:rPr>
      </w:pPr>
      <w:r w:rsidRPr="0075085F">
        <w:rPr>
          <w:rFonts w:asciiTheme="majorEastAsia" w:eastAsiaTheme="majorEastAsia" w:hAnsiTheme="majorEastAsia" w:hint="eastAsia"/>
          <w:sz w:val="24"/>
          <w:szCs w:val="24"/>
        </w:rPr>
        <w:t>医療観察</w:t>
      </w:r>
      <w:r w:rsidRPr="0075085F">
        <w:rPr>
          <w:rFonts w:asciiTheme="majorEastAsia" w:eastAsiaTheme="majorEastAsia" w:hAnsiTheme="majorEastAsia"/>
          <w:sz w:val="24"/>
          <w:szCs w:val="24"/>
        </w:rPr>
        <w:t>24時間対応体制加算（基準告示第３に規定する地域</w:t>
      </w:r>
      <w:r w:rsidRPr="0075085F">
        <w:rPr>
          <w:rFonts w:asciiTheme="majorEastAsia" w:eastAsiaTheme="majorEastAsia" w:hAnsiTheme="majorEastAsia" w:hint="eastAsia"/>
          <w:sz w:val="24"/>
          <w:szCs w:val="24"/>
        </w:rPr>
        <w:t>又は医療を提供しているが</w:t>
      </w:r>
      <w:r w:rsidRPr="0075085F">
        <w:rPr>
          <w:rFonts w:asciiTheme="majorEastAsia" w:eastAsiaTheme="majorEastAsia" w:hAnsiTheme="majorEastAsia" w:hint="eastAsia"/>
          <w:spacing w:val="1"/>
          <w:w w:val="77"/>
          <w:kern w:val="0"/>
          <w:sz w:val="24"/>
          <w:szCs w:val="24"/>
          <w:fitText w:val="9653" w:id="-1013210366"/>
        </w:rPr>
        <w:t>医療資源の少ない地域又は地域の相互支援ネットワークに参画している場合</w:t>
      </w:r>
      <w:r w:rsidRPr="0075085F">
        <w:rPr>
          <w:rFonts w:asciiTheme="majorEastAsia" w:eastAsiaTheme="majorEastAsia" w:hAnsiTheme="majorEastAsia"/>
          <w:spacing w:val="1"/>
          <w:w w:val="77"/>
          <w:kern w:val="0"/>
          <w:sz w:val="24"/>
          <w:szCs w:val="24"/>
          <w:fitText w:val="9653" w:id="-1013210366"/>
        </w:rPr>
        <w:t>）に係る届出書（届出・変更・取消し</w:t>
      </w:r>
      <w:r w:rsidRPr="0075085F">
        <w:rPr>
          <w:rFonts w:asciiTheme="majorEastAsia" w:eastAsiaTheme="majorEastAsia" w:hAnsiTheme="majorEastAsia"/>
          <w:spacing w:val="-2"/>
          <w:w w:val="77"/>
          <w:kern w:val="0"/>
          <w:sz w:val="24"/>
          <w:szCs w:val="24"/>
          <w:fitText w:val="9653" w:id="-1013210366"/>
        </w:rPr>
        <w:t>）</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00FD22DB">
        <w:trPr>
          <w:trHeight w:val="116"/>
        </w:trPr>
        <w:tc>
          <w:tcPr>
            <w:tcW w:w="10263" w:type="dxa"/>
            <w:gridSpan w:val="14"/>
            <w:tcBorders>
              <w:top w:val="single" w:sz="4" w:space="0" w:color="000000"/>
              <w:left w:val="single" w:sz="4" w:space="0" w:color="000000"/>
              <w:bottom w:val="nil"/>
              <w:right w:val="single" w:sz="4" w:space="0" w:color="000000"/>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00FD22DB">
        <w:trPr>
          <w:trHeight w:val="478"/>
        </w:trPr>
        <w:tc>
          <w:tcPr>
            <w:tcW w:w="5386" w:type="dxa"/>
            <w:gridSpan w:val="7"/>
            <w:vMerge w:val="restart"/>
            <w:tcBorders>
              <w:top w:val="nil"/>
              <w:left w:val="single" w:sz="4" w:space="0" w:color="000000"/>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925504"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0D212" id="大かっこ 38" o:spid="_x0000_s1026" type="#_x0000_t185"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strokecolor="windowText" strokeweight=".5pt"/>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left w:val="single" w:sz="4" w:space="0" w:color="000000"/>
              <w:bottom w:val="nil"/>
              <w:right w:val="single" w:sz="4" w:space="0" w:color="000000"/>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left w:val="single" w:sz="4" w:space="0" w:color="000000"/>
              <w:bottom w:val="nil"/>
              <w:right w:val="single" w:sz="4" w:space="0" w:color="000000"/>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right w:val="single" w:sz="4" w:space="0" w:color="000000"/>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00FD22DB">
        <w:trPr>
          <w:trHeight w:val="117"/>
        </w:trPr>
        <w:tc>
          <w:tcPr>
            <w:tcW w:w="5386" w:type="dxa"/>
            <w:gridSpan w:val="7"/>
            <w:vMerge/>
            <w:tcBorders>
              <w:left w:val="single" w:sz="4" w:space="0" w:color="000000"/>
              <w:bottom w:val="nil"/>
              <w:right w:val="nil"/>
            </w:tcBorders>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00FD22DB">
        <w:trPr>
          <w:trHeight w:val="464"/>
        </w:trPr>
        <w:tc>
          <w:tcPr>
            <w:tcW w:w="283" w:type="dxa"/>
            <w:vMerge w:val="restart"/>
            <w:tcBorders>
              <w:top w:val="nil"/>
              <w:left w:val="single" w:sz="4" w:space="0" w:color="000000"/>
              <w:right w:val="single" w:sz="4" w:space="0" w:color="000000"/>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left w:val="single" w:sz="4" w:space="0" w:color="000000"/>
              <w:bottom w:val="nil"/>
              <w:right w:val="single" w:sz="4" w:space="0" w:color="000000"/>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left w:val="single" w:sz="4" w:space="0" w:color="000000"/>
              <w:bottom w:val="nil"/>
              <w:right w:val="single" w:sz="4" w:space="0" w:color="000000"/>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right w:val="single" w:sz="4" w:space="0" w:color="000000"/>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left w:val="single" w:sz="4" w:space="0" w:color="000000"/>
              <w:bottom w:val="nil"/>
              <w:right w:val="single" w:sz="4" w:space="0" w:color="000000"/>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left w:val="single" w:sz="4" w:space="0" w:color="000000"/>
              <w:bottom w:val="nil"/>
              <w:right w:val="single" w:sz="4" w:space="0" w:color="000000"/>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Borders>
              <w:left w:val="single" w:sz="4" w:space="0" w:color="000000"/>
              <w:right w:val="single" w:sz="4" w:space="0" w:color="000000"/>
            </w:tcBorders>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00FD22DB">
        <w:tc>
          <w:tcPr>
            <w:tcW w:w="283" w:type="dxa"/>
            <w:vMerge/>
            <w:tcBorders>
              <w:left w:val="single" w:sz="4" w:space="0" w:color="000000"/>
              <w:right w:val="nil"/>
            </w:tcBorders>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Borders>
              <w:left w:val="nil"/>
              <w:bottom w:val="nil"/>
              <w:right w:val="nil"/>
            </w:tcBorders>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00FD22DB">
        <w:trPr>
          <w:trHeight w:val="495"/>
        </w:trPr>
        <w:tc>
          <w:tcPr>
            <w:tcW w:w="283" w:type="dxa"/>
            <w:vMerge/>
            <w:tcBorders>
              <w:left w:val="single" w:sz="4" w:space="0" w:color="000000"/>
              <w:right w:val="single" w:sz="4" w:space="0" w:color="000000"/>
            </w:tcBorders>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left w:val="single" w:sz="4" w:space="0" w:color="000000"/>
              <w:bottom w:val="nil"/>
              <w:right w:val="single" w:sz="4" w:space="0" w:color="000000"/>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Borders>
              <w:left w:val="single" w:sz="4" w:space="0" w:color="000000"/>
              <w:right w:val="single" w:sz="4" w:space="0" w:color="000000"/>
            </w:tcBorders>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00FD22DB">
        <w:trPr>
          <w:trHeight w:val="2512"/>
        </w:trPr>
        <w:tc>
          <w:tcPr>
            <w:tcW w:w="283" w:type="dxa"/>
            <w:vMerge/>
            <w:tcBorders>
              <w:left w:val="single" w:sz="4" w:space="0" w:color="000000"/>
              <w:right w:val="single" w:sz="4" w:space="0" w:color="000000"/>
            </w:tcBorders>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left w:val="single" w:sz="4" w:space="0" w:color="000000"/>
              <w:bottom w:val="single" w:sz="4" w:space="0" w:color="000000"/>
              <w:right w:val="single" w:sz="4" w:space="0" w:color="000000"/>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地方厚生局長　殿</w:t>
            </w:r>
          </w:p>
        </w:tc>
        <w:tc>
          <w:tcPr>
            <w:tcW w:w="227" w:type="dxa"/>
            <w:vMerge/>
            <w:tcBorders>
              <w:left w:val="single" w:sz="4" w:space="0" w:color="000000"/>
              <w:right w:val="single" w:sz="4" w:space="0" w:color="000000"/>
            </w:tcBorders>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00FD22DB">
        <w:trPr>
          <w:trHeight w:val="291"/>
        </w:trPr>
        <w:tc>
          <w:tcPr>
            <w:tcW w:w="283" w:type="dxa"/>
            <w:vMerge/>
            <w:tcBorders>
              <w:left w:val="single" w:sz="4" w:space="0" w:color="000000"/>
              <w:right w:val="single" w:sz="4" w:space="0" w:color="000000"/>
            </w:tcBorders>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left w:val="single" w:sz="4" w:space="0" w:color="000000"/>
              <w:bottom w:val="single" w:sz="4" w:space="0" w:color="auto"/>
              <w:right w:val="single" w:sz="4" w:space="0" w:color="000000"/>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left w:val="single" w:sz="4" w:space="0" w:color="000000"/>
              <w:bottom w:val="single" w:sz="4" w:space="0" w:color="auto"/>
              <w:right w:val="single" w:sz="4" w:space="0" w:color="000000"/>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left w:val="single" w:sz="4" w:space="0" w:color="000000"/>
              <w:bottom w:val="single" w:sz="4" w:space="0" w:color="auto"/>
              <w:right w:val="single" w:sz="4" w:space="0" w:color="000000"/>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Borders>
              <w:left w:val="single" w:sz="4" w:space="0" w:color="000000"/>
              <w:right w:val="single" w:sz="4" w:space="0" w:color="000000"/>
            </w:tcBorders>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00FD22DB">
        <w:tc>
          <w:tcPr>
            <w:tcW w:w="283" w:type="dxa"/>
            <w:vMerge/>
            <w:tcBorders>
              <w:left w:val="single" w:sz="4" w:space="0" w:color="000000"/>
              <w:right w:val="single" w:sz="4" w:space="0" w:color="auto"/>
            </w:tcBorders>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Borders>
              <w:left w:val="single" w:sz="4" w:space="0" w:color="auto"/>
              <w:right w:val="single" w:sz="4" w:space="0" w:color="000000"/>
            </w:tcBorders>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00FD22DB">
        <w:trPr>
          <w:trHeight w:val="244"/>
        </w:trPr>
        <w:tc>
          <w:tcPr>
            <w:tcW w:w="283" w:type="dxa"/>
            <w:vMerge/>
            <w:tcBorders>
              <w:left w:val="single" w:sz="4" w:space="0" w:color="000000"/>
              <w:right w:val="single" w:sz="4" w:space="0" w:color="auto"/>
            </w:tcBorders>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sz w:val="18"/>
              </w:rPr>
              <w:t>（　　）</w:t>
            </w:r>
            <w:r w:rsidRPr="0075085F">
              <w:rPr>
                <w:rFonts w:ascii="ＭＳ Ｐゴシック" w:eastAsia="ＭＳ Ｐゴシック" w:hAnsi="ＭＳ Ｐゴシック" w:hint="eastAsia"/>
                <w:kern w:val="0"/>
                <w:sz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0FD22DB">
            <w:pPr>
              <w:kinsoku w:val="0"/>
              <w:overflowPunct w:val="0"/>
              <w:autoSpaceDE w:val="0"/>
              <w:autoSpaceDN w:val="0"/>
              <w:spacing w:line="266" w:lineRule="exact"/>
              <w:jc w:val="left"/>
              <w:rPr>
                <w:rFonts w:cs="Times New Roman"/>
                <w:spacing w:val="8"/>
              </w:rPr>
            </w:pPr>
            <w:r w:rsidRPr="0075085F">
              <w:rPr>
                <w:rFonts w:ascii="ＭＳ Ｐゴシック" w:eastAsia="ＭＳ Ｐゴシック" w:hAnsi="ＭＳ Ｐゴシック" w:hint="eastAsia"/>
                <w:sz w:val="18"/>
              </w:rPr>
              <w:t>（　　）</w:t>
            </w:r>
            <w:r w:rsidRPr="0075085F">
              <w:rPr>
                <w:rFonts w:ascii="ＭＳ Ｐゴシック" w:eastAsia="ＭＳ Ｐゴシック" w:hAnsi="ＭＳ Ｐゴシック" w:hint="eastAsia"/>
                <w:kern w:val="0"/>
                <w:sz w:val="18"/>
              </w:rPr>
              <w:t>地域の相互支援ネットワークに参画</w:t>
            </w:r>
          </w:p>
        </w:tc>
        <w:tc>
          <w:tcPr>
            <w:tcW w:w="227" w:type="dxa"/>
            <w:vMerge/>
            <w:tcBorders>
              <w:left w:val="single" w:sz="4" w:space="0" w:color="auto"/>
              <w:right w:val="single" w:sz="4" w:space="0" w:color="000000"/>
            </w:tcBorders>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00FD22DB">
        <w:trPr>
          <w:trHeight w:val="244"/>
        </w:trPr>
        <w:tc>
          <w:tcPr>
            <w:tcW w:w="283" w:type="dxa"/>
            <w:vMerge/>
            <w:tcBorders>
              <w:left w:val="single" w:sz="4" w:space="0" w:color="000000"/>
              <w:right w:val="single" w:sz="4" w:space="0" w:color="auto"/>
            </w:tcBorders>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auto"/>
              <w:right w:val="single" w:sz="4" w:space="0" w:color="000000"/>
            </w:tcBorders>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00FD22DB">
        <w:trPr>
          <w:trHeight w:val="244"/>
        </w:trPr>
        <w:tc>
          <w:tcPr>
            <w:tcW w:w="283" w:type="dxa"/>
            <w:vMerge/>
            <w:tcBorders>
              <w:left w:val="single" w:sz="4" w:space="0" w:color="000000"/>
              <w:right w:val="single" w:sz="4" w:space="0" w:color="auto"/>
            </w:tcBorders>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auto"/>
              <w:right w:val="single" w:sz="4" w:space="0" w:color="000000"/>
            </w:tcBorders>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00FD22DB">
        <w:trPr>
          <w:trHeight w:val="458"/>
        </w:trPr>
        <w:tc>
          <w:tcPr>
            <w:tcW w:w="283" w:type="dxa"/>
            <w:vMerge/>
            <w:tcBorders>
              <w:left w:val="single" w:sz="4" w:space="0" w:color="000000"/>
              <w:bottom w:val="nil"/>
              <w:right w:val="nil"/>
            </w:tcBorders>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Borders>
              <w:left w:val="nil"/>
              <w:bottom w:val="nil"/>
              <w:right w:val="single" w:sz="4" w:space="0" w:color="000000"/>
            </w:tcBorders>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00FD22DB">
        <w:trPr>
          <w:trHeight w:val="340"/>
        </w:trPr>
        <w:tc>
          <w:tcPr>
            <w:tcW w:w="10263" w:type="dxa"/>
            <w:gridSpan w:val="14"/>
            <w:tcBorders>
              <w:top w:val="nil"/>
              <w:left w:val="single" w:sz="4" w:space="0" w:color="000000"/>
              <w:bottom w:val="nil"/>
              <w:right w:val="single" w:sz="4" w:space="0" w:color="000000"/>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00FD22DB">
        <w:trPr>
          <w:trHeight w:val="340"/>
        </w:trPr>
        <w:tc>
          <w:tcPr>
            <w:tcW w:w="283" w:type="dxa"/>
            <w:vMerge w:val="restart"/>
            <w:tcBorders>
              <w:top w:val="nil"/>
              <w:left w:val="single" w:sz="4" w:space="0" w:color="000000"/>
              <w:right w:val="single" w:sz="4" w:space="0" w:color="000000"/>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left w:val="single" w:sz="4" w:space="0" w:color="000000"/>
              <w:bottom w:val="nil"/>
              <w:right w:val="single" w:sz="4" w:space="0" w:color="000000"/>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right w:val="single" w:sz="4" w:space="0" w:color="000000"/>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00FD22DB">
        <w:tc>
          <w:tcPr>
            <w:tcW w:w="283" w:type="dxa"/>
            <w:vMerge/>
            <w:tcBorders>
              <w:left w:val="single" w:sz="4" w:space="0" w:color="000000"/>
              <w:right w:val="single" w:sz="4" w:space="0" w:color="000000"/>
            </w:tcBorders>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right w:val="single" w:sz="4" w:space="0" w:color="000000"/>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right w:val="single" w:sz="4" w:space="0" w:color="000000"/>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right w:val="single" w:sz="4" w:space="0" w:color="000000"/>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00FD22DB">
        <w:tc>
          <w:tcPr>
            <w:tcW w:w="283" w:type="dxa"/>
            <w:vMerge/>
            <w:tcBorders>
              <w:left w:val="single" w:sz="4" w:space="0" w:color="000000"/>
              <w:right w:val="single" w:sz="4" w:space="0" w:color="000000"/>
            </w:tcBorders>
          </w:tcPr>
          <w:p w14:paraId="4605BA93" w14:textId="77777777" w:rsidR="00334BCF" w:rsidRPr="0075085F" w:rsidRDefault="00334BCF" w:rsidP="00FD22DB">
            <w:pPr>
              <w:autoSpaceDE w:val="0"/>
              <w:autoSpaceDN w:val="0"/>
              <w:rPr>
                <w:rFonts w:cs="Times New Roman"/>
                <w:spacing w:val="8"/>
              </w:rPr>
            </w:pPr>
          </w:p>
        </w:tc>
        <w:tc>
          <w:tcPr>
            <w:tcW w:w="143" w:type="dxa"/>
            <w:vMerge/>
            <w:tcBorders>
              <w:top w:val="nil"/>
              <w:left w:val="single" w:sz="4" w:space="0" w:color="000000"/>
              <w:right w:val="single" w:sz="4" w:space="0" w:color="000000"/>
            </w:tcBorders>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right w:val="single" w:sz="4" w:space="0" w:color="000000"/>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Borders>
              <w:left w:val="single" w:sz="4" w:space="0" w:color="000000"/>
              <w:right w:val="single" w:sz="4" w:space="0" w:color="000000"/>
            </w:tcBorders>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00FD22DB">
        <w:tc>
          <w:tcPr>
            <w:tcW w:w="283" w:type="dxa"/>
            <w:vMerge/>
            <w:tcBorders>
              <w:left w:val="single" w:sz="4" w:space="0" w:color="000000"/>
              <w:right w:val="single" w:sz="4" w:space="0" w:color="000000"/>
            </w:tcBorders>
          </w:tcPr>
          <w:p w14:paraId="380FA411" w14:textId="77777777" w:rsidR="00334BCF" w:rsidRPr="0075085F" w:rsidRDefault="00334BCF" w:rsidP="00FD22DB">
            <w:pPr>
              <w:autoSpaceDE w:val="0"/>
              <w:autoSpaceDN w:val="0"/>
              <w:rPr>
                <w:rFonts w:cs="Times New Roman"/>
                <w:spacing w:val="8"/>
              </w:rPr>
            </w:pPr>
          </w:p>
        </w:tc>
        <w:tc>
          <w:tcPr>
            <w:tcW w:w="143" w:type="dxa"/>
            <w:vMerge/>
            <w:tcBorders>
              <w:top w:val="nil"/>
              <w:left w:val="single" w:sz="4" w:space="0" w:color="000000"/>
              <w:right w:val="single" w:sz="4" w:space="0" w:color="000000"/>
            </w:tcBorders>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right w:val="single" w:sz="4" w:space="0" w:color="000000"/>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Borders>
              <w:left w:val="single" w:sz="4" w:space="0" w:color="000000"/>
              <w:right w:val="single" w:sz="4" w:space="0" w:color="000000"/>
            </w:tcBorders>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00FD22DB">
        <w:tc>
          <w:tcPr>
            <w:tcW w:w="283" w:type="dxa"/>
            <w:vMerge/>
            <w:tcBorders>
              <w:left w:val="single" w:sz="4" w:space="0" w:color="000000"/>
              <w:right w:val="single" w:sz="4" w:space="0" w:color="000000"/>
            </w:tcBorders>
          </w:tcPr>
          <w:p w14:paraId="607A5BD9" w14:textId="77777777" w:rsidR="00334BCF" w:rsidRPr="0075085F" w:rsidRDefault="00334BCF" w:rsidP="00FD22DB">
            <w:pPr>
              <w:autoSpaceDE w:val="0"/>
              <w:autoSpaceDN w:val="0"/>
              <w:rPr>
                <w:rFonts w:cs="Times New Roman"/>
                <w:spacing w:val="8"/>
              </w:rPr>
            </w:pPr>
          </w:p>
        </w:tc>
        <w:tc>
          <w:tcPr>
            <w:tcW w:w="143" w:type="dxa"/>
            <w:vMerge/>
            <w:tcBorders>
              <w:top w:val="nil"/>
              <w:left w:val="single" w:sz="4" w:space="0" w:color="000000"/>
              <w:bottom w:val="nil"/>
              <w:right w:val="single" w:sz="4" w:space="0" w:color="000000"/>
            </w:tcBorders>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bottom w:val="single" w:sz="4" w:space="0" w:color="auto"/>
              <w:right w:val="single" w:sz="4" w:space="0" w:color="000000"/>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Borders>
              <w:left w:val="single" w:sz="4" w:space="0" w:color="000000"/>
              <w:bottom w:val="nil"/>
              <w:right w:val="single" w:sz="4" w:space="0" w:color="000000"/>
            </w:tcBorders>
          </w:tcPr>
          <w:p w14:paraId="1A3E00C9" w14:textId="77777777" w:rsidR="00334BCF" w:rsidRPr="0075085F" w:rsidRDefault="00334BCF" w:rsidP="00FD22DB">
            <w:pPr>
              <w:autoSpaceDE w:val="0"/>
              <w:autoSpaceDN w:val="0"/>
              <w:rPr>
                <w:rFonts w:cs="Times New Roman"/>
                <w:spacing w:val="8"/>
              </w:rPr>
            </w:pPr>
          </w:p>
        </w:tc>
        <w:tc>
          <w:tcPr>
            <w:tcW w:w="227" w:type="dxa"/>
            <w:vMerge/>
            <w:tcBorders>
              <w:left w:val="single" w:sz="4" w:space="0" w:color="000000"/>
              <w:right w:val="single" w:sz="4" w:space="0" w:color="000000"/>
            </w:tcBorders>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00FD22DB">
        <w:trPr>
          <w:trHeight w:val="340"/>
        </w:trPr>
        <w:tc>
          <w:tcPr>
            <w:tcW w:w="283" w:type="dxa"/>
            <w:vMerge/>
            <w:tcBorders>
              <w:left w:val="single" w:sz="4" w:space="0" w:color="000000"/>
              <w:right w:val="single" w:sz="4" w:space="0" w:color="000000"/>
            </w:tcBorders>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bottom w:val="nil"/>
              <w:right w:val="single" w:sz="4" w:space="0" w:color="000000"/>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Borders>
              <w:left w:val="single" w:sz="4" w:space="0" w:color="000000"/>
              <w:right w:val="single" w:sz="4" w:space="0" w:color="000000"/>
            </w:tcBorders>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00334BCF">
        <w:trPr>
          <w:trHeight w:val="742"/>
        </w:trPr>
        <w:tc>
          <w:tcPr>
            <w:tcW w:w="283" w:type="dxa"/>
            <w:vMerge/>
            <w:tcBorders>
              <w:left w:val="single" w:sz="4" w:space="0" w:color="000000"/>
              <w:right w:val="single" w:sz="4" w:space="0" w:color="000000"/>
            </w:tcBorders>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bottom w:val="nil"/>
              <w:right w:val="single" w:sz="4" w:space="0" w:color="000000"/>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left w:val="single" w:sz="4" w:space="0" w:color="000000"/>
              <w:bottom w:val="single" w:sz="4" w:space="0" w:color="000000"/>
              <w:right w:val="single" w:sz="4" w:space="0" w:color="000000"/>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left w:val="single" w:sz="4" w:space="0" w:color="000000"/>
              <w:bottom w:val="single" w:sz="4" w:space="0" w:color="000000"/>
              <w:right w:val="single" w:sz="4" w:space="0" w:color="000000"/>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bottom w:val="nil"/>
              <w:right w:val="single" w:sz="4" w:space="0" w:color="000000"/>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rsidTr="00FD22DB">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rsidTr="00FD22DB">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rsidTr="00FD22DB">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rsidTr="00FD22DB">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rsidTr="00FD22DB">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rsidTr="00FD22DB">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hint="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8952A2">
      <w:pPr>
        <w:widowControl/>
        <w:spacing w:line="240" w:lineRule="atLeast"/>
        <w:jc w:val="left"/>
        <w:rPr>
          <w:rFonts w:hint="eastAsia"/>
        </w:rPr>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47DB1"/>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0793"/>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52A2"/>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CF7E4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大西 樹(oonishi-itsuki.iu0)</cp:lastModifiedBy>
  <cp:revision>3</cp:revision>
  <cp:lastPrinted>2022-03-31T13:37:00Z</cp:lastPrinted>
  <dcterms:created xsi:type="dcterms:W3CDTF">2024-05-13T08:47:00Z</dcterms:created>
  <dcterms:modified xsi:type="dcterms:W3CDTF">2024-05-13T08:47:00Z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