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367F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FD6">
              <w:rPr>
                <w:rFonts w:hAnsi="Times New Roman" w:cs="Times New Roman" w:hint="eastAsia"/>
                <w:color w:val="auto"/>
                <w:spacing w:val="4"/>
                <w:sz w:val="16"/>
                <w:szCs w:val="16"/>
              </w:rPr>
              <w:t>生補管2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2CA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6FD6">
              <w:rPr>
                <w:rFonts w:hint="eastAsia"/>
                <w:color w:val="auto"/>
                <w:sz w:val="32"/>
                <w:szCs w:val="32"/>
              </w:rPr>
              <w:t>生殖補助医療管理料2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3B00F4" w:rsidR="006421D2" w:rsidRDefault="006421D2">
            <w:pPr>
              <w:kinsoku w:val="0"/>
              <w:autoSpaceDE w:val="0"/>
              <w:autoSpaceDN w:val="0"/>
              <w:spacing w:line="274" w:lineRule="atLeast"/>
              <w:rPr>
                <w:sz w:val="20"/>
                <w:szCs w:val="20"/>
              </w:rPr>
            </w:pPr>
            <w:r w:rsidRPr="001F5B58">
              <w:rPr>
                <w:sz w:val="20"/>
                <w:szCs w:val="20"/>
              </w:rPr>
              <w:t xml:space="preserve">    </w:t>
            </w:r>
            <w:r w:rsidR="00B9009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B6FD6"/>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098"/>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D9C619-3C0C-4343-9DBA-00AE96DF8895}"/>
</file>

<file path=customXml/itemProps2.xml><?xml version="1.0" encoding="utf-8"?>
<ds:datastoreItem xmlns:ds="http://schemas.openxmlformats.org/officeDocument/2006/customXml" ds:itemID="{6C115E46-5F6E-40DE-B2A0-50C222D57149}"/>
</file>

<file path=customXml/itemProps3.xml><?xml version="1.0" encoding="utf-8"?>
<ds:datastoreItem xmlns:ds="http://schemas.openxmlformats.org/officeDocument/2006/customXml" ds:itemID="{41354AED-140D-466D-9614-8538DE4B462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