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006AC5D9"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F43F8D">
              <w:rPr>
                <w:rFonts w:hAnsi="Times New Roman" w:cs="Times New Roman" w:hint="eastAsia"/>
                <w:color w:val="auto"/>
                <w:spacing w:val="4"/>
                <w:sz w:val="16"/>
                <w:szCs w:val="16"/>
              </w:rPr>
              <w:t>二骨管1</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1484B">
              <w:rPr>
                <w:rFonts w:hAnsi="Times New Roman" w:hint="eastAsia"/>
                <w:color w:val="auto"/>
                <w:spacing w:val="13"/>
                <w:w w:val="94"/>
                <w:fitText w:val="1000" w:id="-636787200"/>
              </w:rPr>
              <w:t>担当者氏</w:t>
            </w:r>
            <w:r w:rsidRPr="0061484B">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1484B">
              <w:rPr>
                <w:rFonts w:hAnsi="Times New Roman" w:hint="eastAsia"/>
                <w:color w:val="auto"/>
                <w:spacing w:val="40"/>
                <w:fitText w:val="1000" w:id="-636787199"/>
              </w:rPr>
              <w:t>電話番</w:t>
            </w:r>
            <w:r w:rsidRPr="0061484B">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5360AA44"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F43F8D">
              <w:rPr>
                <w:rFonts w:hint="eastAsia"/>
                <w:color w:val="auto"/>
                <w:sz w:val="32"/>
                <w:szCs w:val="32"/>
              </w:rPr>
              <w:t>二次性骨折予防継続管理料1</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28F307EE" w:rsidR="006421D2" w:rsidRDefault="006421D2">
            <w:pPr>
              <w:kinsoku w:val="0"/>
              <w:autoSpaceDE w:val="0"/>
              <w:autoSpaceDN w:val="0"/>
              <w:spacing w:line="274" w:lineRule="atLeast"/>
              <w:rPr>
                <w:sz w:val="20"/>
                <w:szCs w:val="20"/>
              </w:rPr>
            </w:pPr>
            <w:r w:rsidRPr="001F5B58">
              <w:rPr>
                <w:sz w:val="20"/>
                <w:szCs w:val="20"/>
              </w:rPr>
              <w:t xml:space="preserve">    </w:t>
            </w:r>
            <w:r w:rsidR="0061484B">
              <w:rPr>
                <w:rFonts w:hint="eastAsia"/>
                <w:color w:val="auto"/>
                <w:sz w:val="20"/>
                <w:szCs w:val="20"/>
              </w:rPr>
              <w:t>近畿厚生局長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1484B"/>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43F8D"/>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3100BFE2-A45A-4824-A6B3-B122CBC60FA2}"/>
</file>

<file path=customXml/itemProps2.xml><?xml version="1.0" encoding="utf-8"?>
<ds:datastoreItem xmlns:ds="http://schemas.openxmlformats.org/officeDocument/2006/customXml" ds:itemID="{082CF1B4-0BC4-435B-9EBD-6C01FE416017}"/>
</file>

<file path=customXml/itemProps3.xml><?xml version="1.0" encoding="utf-8"?>
<ds:datastoreItem xmlns:ds="http://schemas.openxmlformats.org/officeDocument/2006/customXml" ds:itemID="{E3CFF882-7680-4D1C-AB63-9DF3A06CD5F5}"/>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731</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2024-03-08T06:21:00Z</cp:lastPrinted>
  <dcterms:created xsi:type="dcterms:W3CDTF">2024-03-08T04:01:00Z</dcterms:created>
  <dcterms:modified xsi:type="dcterms:W3CDTF">2024-03-08T06:21:00Z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