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B3DF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2CE6">
              <w:rPr>
                <w:rFonts w:hAnsi="Times New Roman" w:cs="Times New Roman" w:hint="eastAsia"/>
                <w:color w:val="auto"/>
                <w:spacing w:val="4"/>
                <w:sz w:val="16"/>
                <w:szCs w:val="16"/>
              </w:rPr>
              <w:t>放射診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4A55">
              <w:rPr>
                <w:rFonts w:hAnsi="Times New Roman" w:hint="eastAsia"/>
                <w:color w:val="auto"/>
                <w:spacing w:val="13"/>
                <w:w w:val="94"/>
                <w:fitText w:val="1000" w:id="-636787200"/>
              </w:rPr>
              <w:t>担当者氏</w:t>
            </w:r>
            <w:r w:rsidRPr="00844A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4A55">
              <w:rPr>
                <w:rFonts w:hAnsi="Times New Roman" w:hint="eastAsia"/>
                <w:color w:val="auto"/>
                <w:spacing w:val="40"/>
                <w:fitText w:val="1000" w:id="-636787199"/>
              </w:rPr>
              <w:t>電話番</w:t>
            </w:r>
            <w:r w:rsidRPr="00844A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12EB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2CE6">
              <w:rPr>
                <w:rFonts w:hint="eastAsia"/>
                <w:color w:val="auto"/>
                <w:sz w:val="32"/>
                <w:szCs w:val="32"/>
              </w:rPr>
              <w:t>外来放射線照射診療料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FD76E5" w:rsidR="006421D2" w:rsidRDefault="006421D2">
            <w:pPr>
              <w:kinsoku w:val="0"/>
              <w:autoSpaceDE w:val="0"/>
              <w:autoSpaceDN w:val="0"/>
              <w:spacing w:line="274" w:lineRule="atLeast"/>
              <w:rPr>
                <w:sz w:val="20"/>
                <w:szCs w:val="20"/>
              </w:rPr>
            </w:pPr>
            <w:r w:rsidRPr="001F5B58">
              <w:rPr>
                <w:sz w:val="20"/>
                <w:szCs w:val="20"/>
              </w:rPr>
              <w:t xml:space="preserve">    </w:t>
            </w:r>
            <w:r w:rsidR="00844A5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2CE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4A55"/>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07993C-BDD0-482E-8411-2FBB17F6D15E}"/>
</file>

<file path=customXml/itemProps2.xml><?xml version="1.0" encoding="utf-8"?>
<ds:datastoreItem xmlns:ds="http://schemas.openxmlformats.org/officeDocument/2006/customXml" ds:itemID="{2EFC6313-DBED-47A6-B04C-335688F580EE}"/>
</file>

<file path=customXml/itemProps3.xml><?xml version="1.0" encoding="utf-8"?>
<ds:datastoreItem xmlns:ds="http://schemas.openxmlformats.org/officeDocument/2006/customXml" ds:itemID="{9BED88A5-3CD5-426D-BCF6-7FA2AB7B56C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