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6B95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27E2">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424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27E2">
              <w:rPr>
                <w:rFonts w:hint="eastAsia"/>
                <w:color w:val="auto"/>
                <w:sz w:val="32"/>
                <w:szCs w:val="32"/>
              </w:rPr>
              <w:t>舌下神経電気刺激装置植込術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0F635F" w:rsidR="006421D2" w:rsidRDefault="006421D2">
            <w:pPr>
              <w:kinsoku w:val="0"/>
              <w:autoSpaceDE w:val="0"/>
              <w:autoSpaceDN w:val="0"/>
              <w:spacing w:line="274" w:lineRule="atLeast"/>
              <w:rPr>
                <w:sz w:val="20"/>
                <w:szCs w:val="20"/>
              </w:rPr>
            </w:pPr>
            <w:r w:rsidRPr="001F5B58">
              <w:rPr>
                <w:sz w:val="20"/>
                <w:szCs w:val="20"/>
              </w:rPr>
              <w:t xml:space="preserve">    </w:t>
            </w:r>
            <w:r w:rsidR="00513C0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3C02"/>
    <w:rsid w:val="00522ED7"/>
    <w:rsid w:val="005C1596"/>
    <w:rsid w:val="005C4D2D"/>
    <w:rsid w:val="005D44AE"/>
    <w:rsid w:val="005E70E3"/>
    <w:rsid w:val="00640199"/>
    <w:rsid w:val="006421D2"/>
    <w:rsid w:val="006D0993"/>
    <w:rsid w:val="00727555"/>
    <w:rsid w:val="0073724F"/>
    <w:rsid w:val="007466B8"/>
    <w:rsid w:val="00787463"/>
    <w:rsid w:val="00797A0B"/>
    <w:rsid w:val="007B27E2"/>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56FD08-C804-4281-A22D-5066ADBB9EBA}"/>
</file>

<file path=customXml/itemProps2.xml><?xml version="1.0" encoding="utf-8"?>
<ds:datastoreItem xmlns:ds="http://schemas.openxmlformats.org/officeDocument/2006/customXml" ds:itemID="{1283DF81-A122-4F99-A207-DFF7B4EBD2D5}"/>
</file>

<file path=customXml/itemProps3.xml><?xml version="1.0" encoding="utf-8"?>
<ds:datastoreItem xmlns:ds="http://schemas.openxmlformats.org/officeDocument/2006/customXml" ds:itemID="{A0C9E915-45CD-4162-BB83-CE7E4114851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2024-03-08T04:39:00Z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