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1674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6EE8">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5893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6EE8">
              <w:rPr>
                <w:rFonts w:hint="eastAsia"/>
                <w:color w:val="auto"/>
                <w:sz w:val="32"/>
                <w:szCs w:val="32"/>
              </w:rPr>
              <w:t>網膜付着組織を含む硝子体切除術（眼内内視鏡を用いるもの）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3642CB" w:rsidR="006421D2" w:rsidRDefault="006421D2">
            <w:pPr>
              <w:kinsoku w:val="0"/>
              <w:autoSpaceDE w:val="0"/>
              <w:autoSpaceDN w:val="0"/>
              <w:spacing w:line="274" w:lineRule="atLeast"/>
              <w:rPr>
                <w:sz w:val="20"/>
                <w:szCs w:val="20"/>
              </w:rPr>
            </w:pPr>
            <w:r w:rsidRPr="001F5B58">
              <w:rPr>
                <w:sz w:val="20"/>
                <w:szCs w:val="20"/>
              </w:rPr>
              <w:t xml:space="preserve">    </w:t>
            </w:r>
            <w:r w:rsidR="008A496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E8"/>
    <w:rsid w:val="0089569A"/>
    <w:rsid w:val="00895EE2"/>
    <w:rsid w:val="008A4960"/>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F9229E-C12F-483A-9DD8-0D9996209EE3}"/>
</file>

<file path=customXml/itemProps2.xml><?xml version="1.0" encoding="utf-8"?>
<ds:datastoreItem xmlns:ds="http://schemas.openxmlformats.org/officeDocument/2006/customXml" ds:itemID="{78A005A3-311E-42FF-A1A9-A8C89A46BE24}"/>
</file>

<file path=customXml/itemProps3.xml><?xml version="1.0" encoding="utf-8"?>
<ds:datastoreItem xmlns:ds="http://schemas.openxmlformats.org/officeDocument/2006/customXml" ds:itemID="{875F4DA7-B60F-421E-9C0C-8D092E8398B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2024-03-08T04:41:00Z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