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35ADB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7FFD">
              <w:rPr>
                <w:rFonts w:hAnsi="Times New Roman" w:cs="Times New Roman" w:hint="eastAsia"/>
                <w:color w:val="auto"/>
                <w:spacing w:val="4"/>
                <w:sz w:val="16"/>
                <w:szCs w:val="16"/>
              </w:rPr>
              <w:t>精入学</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44CE">
              <w:rPr>
                <w:rFonts w:hAnsi="Times New Roman" w:hint="eastAsia"/>
                <w:color w:val="auto"/>
                <w:spacing w:val="12"/>
                <w:fitText w:val="1000" w:id="-636787200"/>
              </w:rPr>
              <w:t>担当者氏</w:t>
            </w:r>
            <w:r w:rsidRPr="008944CE">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44CE">
              <w:rPr>
                <w:rFonts w:hAnsi="Times New Roman" w:hint="eastAsia"/>
                <w:color w:val="auto"/>
                <w:spacing w:val="37"/>
                <w:fitText w:val="1000" w:id="-636787199"/>
              </w:rPr>
              <w:t>電話番</w:t>
            </w:r>
            <w:r w:rsidRPr="008944CE">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11E2A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D7FFD">
              <w:rPr>
                <w:rFonts w:hint="eastAsia"/>
                <w:color w:val="auto"/>
                <w:sz w:val="32"/>
                <w:szCs w:val="32"/>
              </w:rPr>
              <w:t>精神病棟入院時医学管理加算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C65A3DE" w:rsidR="006421D2" w:rsidRDefault="008944C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C6322"/>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3E0C"/>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44CE"/>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D7FFD"/>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48913BBB-D4D1-4F6F-9145-98DBC83BAE5A}"/>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