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C32D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53DA">
              <w:rPr>
                <w:rFonts w:hAnsi="Times New Roman" w:cs="Times New Roman" w:hint="eastAsia"/>
                <w:color w:val="auto"/>
                <w:spacing w:val="4"/>
                <w:sz w:val="16"/>
                <w:szCs w:val="16"/>
              </w:rPr>
              <w:t>エタ甲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3E3A">
              <w:rPr>
                <w:rFonts w:hAnsi="Times New Roman" w:hint="eastAsia"/>
                <w:color w:val="auto"/>
                <w:spacing w:val="13"/>
                <w:w w:val="94"/>
                <w:fitText w:val="1000" w:id="-636787200"/>
              </w:rPr>
              <w:t>担当者氏</w:t>
            </w:r>
            <w:r w:rsidRPr="00A93E3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3E3A">
              <w:rPr>
                <w:rFonts w:hAnsi="Times New Roman" w:hint="eastAsia"/>
                <w:color w:val="auto"/>
                <w:spacing w:val="40"/>
                <w:fitText w:val="1000" w:id="-636787199"/>
              </w:rPr>
              <w:t>電話番</w:t>
            </w:r>
            <w:r w:rsidRPr="00A93E3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021A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53DA">
              <w:rPr>
                <w:rFonts w:hint="eastAsia"/>
                <w:color w:val="auto"/>
                <w:sz w:val="32"/>
                <w:szCs w:val="32"/>
              </w:rPr>
              <w:t>エタノールの局所注入（甲状腺）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DF27D0" w:rsidR="006421D2" w:rsidRDefault="00A93E3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3716"/>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770C1"/>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93E3A"/>
    <w:rsid w:val="00AA4C92"/>
    <w:rsid w:val="00AC326E"/>
    <w:rsid w:val="00AC3C05"/>
    <w:rsid w:val="00AF12D3"/>
    <w:rsid w:val="00B05701"/>
    <w:rsid w:val="00B153DA"/>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BB950D3-4B80-43F7-BD58-D54E8493981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