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108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1BF5">
              <w:rPr>
                <w:rFonts w:hAnsi="Times New Roman" w:cs="Times New Roman" w:hint="eastAsia"/>
                <w:color w:val="auto"/>
                <w:spacing w:val="4"/>
                <w:sz w:val="16"/>
                <w:szCs w:val="16"/>
              </w:rPr>
              <w:t>組再乳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6AC5">
              <w:rPr>
                <w:rFonts w:hAnsi="Times New Roman" w:hint="eastAsia"/>
                <w:color w:val="auto"/>
                <w:spacing w:val="13"/>
                <w:w w:val="94"/>
                <w:fitText w:val="1000" w:id="-636787200"/>
              </w:rPr>
              <w:t>担当者氏</w:t>
            </w:r>
            <w:r w:rsidRPr="007B6A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6AC5">
              <w:rPr>
                <w:rFonts w:hAnsi="Times New Roman" w:hint="eastAsia"/>
                <w:color w:val="auto"/>
                <w:spacing w:val="40"/>
                <w:fitText w:val="1000" w:id="-636787199"/>
              </w:rPr>
              <w:t>電話番</w:t>
            </w:r>
            <w:r w:rsidRPr="007B6A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CC2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1BF5">
              <w:rPr>
                <w:rFonts w:hint="eastAsia"/>
                <w:color w:val="auto"/>
                <w:sz w:val="32"/>
                <w:szCs w:val="32"/>
              </w:rPr>
              <w:t>組織拡張器による再建手術（乳房（再建手術）の場合（内視鏡下によるものを含む。）に限る。）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9C07AD" w:rsidR="006421D2" w:rsidRDefault="007B6AC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BF5"/>
    <w:rsid w:val="000B02CD"/>
    <w:rsid w:val="000F74DF"/>
    <w:rsid w:val="001542E9"/>
    <w:rsid w:val="001553FF"/>
    <w:rsid w:val="00155E18"/>
    <w:rsid w:val="00166130"/>
    <w:rsid w:val="001A5304"/>
    <w:rsid w:val="001B38A0"/>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6AC5"/>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6638"/>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40CB4B83-1571-40F7-8E9D-3A52B49C90C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