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97D6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339FC">
              <w:rPr>
                <w:rFonts w:hAnsi="Times New Roman" w:cs="Times New Roman" w:hint="eastAsia"/>
                <w:color w:val="auto"/>
                <w:spacing w:val="4"/>
                <w:sz w:val="16"/>
                <w:szCs w:val="16"/>
              </w:rPr>
              <w:t>顎人工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16A15">
              <w:rPr>
                <w:rFonts w:hAnsi="Times New Roman" w:hint="eastAsia"/>
                <w:color w:val="auto"/>
                <w:spacing w:val="13"/>
                <w:w w:val="94"/>
                <w:fitText w:val="1000" w:id="-636787200"/>
              </w:rPr>
              <w:t>担当者氏</w:t>
            </w:r>
            <w:r w:rsidRPr="00C16A1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16A15">
              <w:rPr>
                <w:rFonts w:hAnsi="Times New Roman" w:hint="eastAsia"/>
                <w:color w:val="auto"/>
                <w:spacing w:val="40"/>
                <w:fitText w:val="1000" w:id="-636787199"/>
              </w:rPr>
              <w:t>電話番</w:t>
            </w:r>
            <w:r w:rsidRPr="00C16A1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2C5492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339FC">
              <w:rPr>
                <w:rFonts w:hint="eastAsia"/>
                <w:color w:val="auto"/>
                <w:sz w:val="32"/>
                <w:szCs w:val="32"/>
              </w:rPr>
              <w:t>顎関節人工関節全置換術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3B4D93F" w:rsidR="006421D2" w:rsidRDefault="00C16A15"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39FC"/>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43403"/>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16A15"/>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C2C3B"/>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9733A58E-CB00-4A35-9CC0-2F08D17094DE}"/>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11943800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