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4939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6718">
              <w:rPr>
                <w:rFonts w:hAnsi="Times New Roman" w:cs="Times New Roman" w:hint="eastAsia"/>
                <w:color w:val="auto"/>
                <w:spacing w:val="4"/>
                <w:sz w:val="16"/>
                <w:szCs w:val="16"/>
              </w:rPr>
              <w:t>内胎</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53BF">
              <w:rPr>
                <w:rFonts w:hAnsi="Times New Roman" w:hint="eastAsia"/>
                <w:color w:val="auto"/>
                <w:spacing w:val="13"/>
                <w:w w:val="94"/>
                <w:fitText w:val="1000" w:id="-636787200"/>
              </w:rPr>
              <w:t>担当者氏</w:t>
            </w:r>
            <w:r w:rsidRPr="00C053B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53BF">
              <w:rPr>
                <w:rFonts w:hAnsi="Times New Roman" w:hint="eastAsia"/>
                <w:color w:val="auto"/>
                <w:spacing w:val="40"/>
                <w:fitText w:val="1000" w:id="-636787199"/>
              </w:rPr>
              <w:t>電話番</w:t>
            </w:r>
            <w:r w:rsidRPr="00C053B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EDD7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6718">
              <w:rPr>
                <w:rFonts w:hint="eastAsia"/>
                <w:color w:val="auto"/>
                <w:sz w:val="32"/>
                <w:szCs w:val="32"/>
              </w:rPr>
              <w:t>内視鏡的胎盤吻合血管レーザー焼灼術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E71EE4" w:rsidR="006421D2" w:rsidRDefault="00C053B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2AD3"/>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6718"/>
    <w:rsid w:val="006D0993"/>
    <w:rsid w:val="00727555"/>
    <w:rsid w:val="0073724F"/>
    <w:rsid w:val="007466B8"/>
    <w:rsid w:val="007512E2"/>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53BF"/>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9AD03-6E70-46C0-9627-9CFD1969DFD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