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84AFE8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A6E19">
              <w:rPr>
                <w:rFonts w:hAnsi="Times New Roman" w:cs="Times New Roman" w:hint="eastAsia"/>
                <w:color w:val="auto"/>
                <w:spacing w:val="4"/>
                <w:sz w:val="16"/>
                <w:szCs w:val="16"/>
              </w:rPr>
              <w:t>造設前</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BC6">
              <w:rPr>
                <w:rFonts w:hAnsi="Times New Roman" w:hint="eastAsia"/>
                <w:color w:val="auto"/>
                <w:spacing w:val="13"/>
                <w:w w:val="94"/>
                <w:fitText w:val="1000" w:id="-636787200"/>
              </w:rPr>
              <w:t>担当者氏</w:t>
            </w:r>
            <w:r w:rsidRPr="003A2BC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A2BC6">
              <w:rPr>
                <w:rFonts w:hAnsi="Times New Roman" w:hint="eastAsia"/>
                <w:color w:val="auto"/>
                <w:spacing w:val="40"/>
                <w:fitText w:val="1000" w:id="-636787199"/>
              </w:rPr>
              <w:t>電話番</w:t>
            </w:r>
            <w:r w:rsidRPr="003A2BC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65D7B2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A6E19">
              <w:rPr>
                <w:rFonts w:hint="eastAsia"/>
                <w:color w:val="auto"/>
                <w:sz w:val="32"/>
                <w:szCs w:val="32"/>
              </w:rPr>
              <w:t>人工肛門・人工膀胱造設術前処置加算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34D11F6" w:rsidR="006421D2" w:rsidRDefault="003A2BC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A2BC6"/>
    <w:rsid w:val="003C2917"/>
    <w:rsid w:val="004001CF"/>
    <w:rsid w:val="00400490"/>
    <w:rsid w:val="00426BCD"/>
    <w:rsid w:val="00433324"/>
    <w:rsid w:val="00455E47"/>
    <w:rsid w:val="00477EB7"/>
    <w:rsid w:val="00494E42"/>
    <w:rsid w:val="004A1395"/>
    <w:rsid w:val="004B5EDF"/>
    <w:rsid w:val="004C4DBD"/>
    <w:rsid w:val="004F5380"/>
    <w:rsid w:val="005045A2"/>
    <w:rsid w:val="00522ED7"/>
    <w:rsid w:val="005707FB"/>
    <w:rsid w:val="005A6E1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56F2"/>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3F1BF7-09F9-4A2A-876B-F6AF7ECB13EA}"/>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12031500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