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3D60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5690">
              <w:rPr>
                <w:rFonts w:hAnsi="Times New Roman" w:cs="Times New Roman" w:hint="eastAsia"/>
                <w:color w:val="auto"/>
                <w:spacing w:val="4"/>
                <w:sz w:val="16"/>
                <w:szCs w:val="16"/>
              </w:rPr>
              <w:t>在中栄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0DD7">
              <w:rPr>
                <w:rFonts w:hAnsi="Times New Roman" w:hint="eastAsia"/>
                <w:color w:val="auto"/>
                <w:spacing w:val="13"/>
                <w:w w:val="94"/>
                <w:fitText w:val="1000" w:id="-636787200"/>
              </w:rPr>
              <w:t>担当者氏</w:t>
            </w:r>
            <w:r w:rsidRPr="00AC0DD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0DD7">
              <w:rPr>
                <w:rFonts w:hAnsi="Times New Roman" w:hint="eastAsia"/>
                <w:color w:val="auto"/>
                <w:spacing w:val="40"/>
                <w:fitText w:val="1000" w:id="-636787199"/>
              </w:rPr>
              <w:t>電話番</w:t>
            </w:r>
            <w:r w:rsidRPr="00AC0DD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1669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5690">
              <w:rPr>
                <w:rFonts w:hint="eastAsia"/>
                <w:color w:val="auto"/>
                <w:sz w:val="32"/>
                <w:szCs w:val="32"/>
              </w:rPr>
              <w:t>在宅中心静脈栄養法加算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BB041A" w:rsidR="006421D2" w:rsidRDefault="00AC0DD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C5690"/>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50AFD"/>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0C46"/>
    <w:rsid w:val="00A921CB"/>
    <w:rsid w:val="00AC0DD7"/>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4B405AE-699C-45A0-8C51-5A646F59E983}"/>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12066400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