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44FCF54C" w:rsidR="00833E61" w:rsidRPr="00D45913" w:rsidRDefault="00FF4790">
      <w:pPr>
        <w:rPr>
          <w:rFonts w:asciiTheme="majorEastAsia" w:eastAsiaTheme="majorEastAsia" w:hAnsiTheme="majorEastAsia"/>
          <w:sz w:val="24"/>
        </w:rPr>
      </w:pPr>
      <w:r w:rsidRPr="00D45913">
        <w:rPr>
          <w:rFonts w:asciiTheme="majorEastAsia" w:eastAsiaTheme="majorEastAsia" w:hAnsiTheme="majorEastAsia" w:hint="eastAsia"/>
          <w:sz w:val="24"/>
        </w:rPr>
        <w:t>様式</w:t>
      </w:r>
      <w:r w:rsidR="00384195" w:rsidRPr="00D45913">
        <w:rPr>
          <w:rFonts w:asciiTheme="majorEastAsia" w:eastAsiaTheme="majorEastAsia" w:hAnsiTheme="majorEastAsia" w:hint="eastAsia"/>
          <w:sz w:val="24"/>
        </w:rPr>
        <w:t>1</w:t>
      </w:r>
      <w:r w:rsidR="00384195" w:rsidRPr="00D45913">
        <w:rPr>
          <w:rFonts w:asciiTheme="majorEastAsia" w:eastAsiaTheme="majorEastAsia" w:hAnsiTheme="majorEastAsia"/>
          <w:sz w:val="24"/>
        </w:rPr>
        <w:t>4</w:t>
      </w:r>
    </w:p>
    <w:p w14:paraId="6428C9CB" w14:textId="493F1F98" w:rsidR="00833E61" w:rsidRPr="00D45913" w:rsidRDefault="00A52C33" w:rsidP="00286E20">
      <w:pPr>
        <w:spacing w:line="460" w:lineRule="exact"/>
        <w:jc w:val="center"/>
        <w:rPr>
          <w:rFonts w:asciiTheme="majorEastAsia" w:eastAsiaTheme="majorEastAsia" w:hAnsiTheme="majorEastAsia"/>
          <w:sz w:val="32"/>
        </w:rPr>
      </w:pPr>
      <w:r w:rsidRPr="00D45913">
        <w:rPr>
          <w:rFonts w:asciiTheme="majorEastAsia" w:eastAsiaTheme="majorEastAsia" w:hAnsiTheme="majorEastAsia" w:hint="eastAsia"/>
          <w:sz w:val="32"/>
        </w:rPr>
        <w:t>急性期充実</w:t>
      </w:r>
      <w:r w:rsidR="00FF4790" w:rsidRPr="00D45913">
        <w:rPr>
          <w:rFonts w:asciiTheme="majorEastAsia" w:eastAsiaTheme="majorEastAsia" w:hAnsiTheme="majorEastAsia" w:hint="eastAsia"/>
          <w:sz w:val="32"/>
        </w:rPr>
        <w:t>体制加算</w:t>
      </w:r>
      <w:r w:rsidR="007F515B" w:rsidRPr="00D45913">
        <w:rPr>
          <w:rFonts w:asciiTheme="majorEastAsia" w:eastAsiaTheme="majorEastAsia" w:hAnsiTheme="majorEastAsia" w:hint="eastAsia"/>
          <w:sz w:val="32"/>
        </w:rPr>
        <w:t>等</w:t>
      </w:r>
      <w:r w:rsidR="00FF4790" w:rsidRPr="00D45913">
        <w:rPr>
          <w:rFonts w:asciiTheme="majorEastAsia" w:eastAsiaTheme="majorEastAsia" w:hAnsiTheme="majorEastAsia" w:hint="eastAsia"/>
          <w:sz w:val="32"/>
        </w:rPr>
        <w:t>の施設基準に係る届出書添付書類</w:t>
      </w:r>
    </w:p>
    <w:p w14:paraId="15ABDC7E" w14:textId="7A9E17F9" w:rsidR="00E34F4C" w:rsidRPr="00D45913" w:rsidRDefault="005724DB" w:rsidP="00286E20">
      <w:pPr>
        <w:spacing w:line="460" w:lineRule="exact"/>
        <w:jc w:val="center"/>
        <w:rPr>
          <w:rFonts w:asciiTheme="majorEastAsia" w:eastAsiaTheme="majorEastAsia" w:hAnsiTheme="majorEastAsia"/>
          <w:sz w:val="32"/>
        </w:rPr>
      </w:pPr>
      <w:r w:rsidRPr="00D45913">
        <w:rPr>
          <w:rFonts w:asciiTheme="majorEastAsia" w:eastAsiaTheme="majorEastAsia" w:hAnsiTheme="majorEastAsia" w:hint="eastAsia"/>
          <w:sz w:val="32"/>
        </w:rPr>
        <w:t>（</w:t>
      </w:r>
      <w:r w:rsidR="008E1F89">
        <w:rPr>
          <w:rFonts w:asciiTheme="majorEastAsia" w:eastAsiaTheme="majorEastAsia" w:hAnsiTheme="majorEastAsia" w:hint="eastAsia"/>
          <w:sz w:val="32"/>
        </w:rPr>
        <w:t>８</w:t>
      </w:r>
      <w:r w:rsidR="00E34F4C" w:rsidRPr="00D45913">
        <w:rPr>
          <w:rFonts w:asciiTheme="majorEastAsia" w:eastAsiaTheme="majorEastAsia" w:hAnsiTheme="majorEastAsia" w:hint="eastAsia"/>
          <w:sz w:val="32"/>
        </w:rPr>
        <w:t>月報告）</w:t>
      </w:r>
    </w:p>
    <w:p w14:paraId="17F81735" w14:textId="07EDD427" w:rsidR="005724DB" w:rsidRPr="00D45913" w:rsidRDefault="005724DB" w:rsidP="005724DB">
      <w:pPr>
        <w:jc w:val="righ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（令和</w:t>
      </w:r>
      <w:r w:rsidR="008E1F89">
        <w:rPr>
          <w:rFonts w:ascii="ＭＳ ゴシック" w:eastAsia="ＭＳ ゴシック" w:hAnsi="ＭＳ ゴシック" w:cs="Times New Roman" w:hint="eastAsia"/>
          <w:sz w:val="20"/>
        </w:rPr>
        <w:t>６</w:t>
      </w:r>
      <w:r w:rsidR="0028213E" w:rsidRPr="00D45913">
        <w:rPr>
          <w:rFonts w:ascii="ＭＳ ゴシック" w:eastAsia="ＭＳ ゴシック" w:hAnsi="ＭＳ ゴシック" w:cs="Times New Roman"/>
          <w:sz w:val="20"/>
        </w:rPr>
        <w:t>年</w:t>
      </w:r>
      <w:r w:rsidR="008E1F89">
        <w:rPr>
          <w:rFonts w:ascii="ＭＳ ゴシック" w:eastAsia="ＭＳ ゴシック" w:hAnsi="ＭＳ ゴシック" w:cs="Times New Roman" w:hint="eastAsia"/>
          <w:sz w:val="20"/>
        </w:rPr>
        <w:t>８</w:t>
      </w:r>
      <w:r w:rsidR="0028213E" w:rsidRPr="00D45913">
        <w:rPr>
          <w:rFonts w:ascii="ＭＳ ゴシック" w:eastAsia="ＭＳ ゴシック" w:hAnsi="ＭＳ ゴシック" w:cs="Times New Roman"/>
          <w:sz w:val="20"/>
        </w:rPr>
        <w:t>月</w:t>
      </w:r>
      <w:r w:rsidR="00C84B2C" w:rsidRPr="00D45913">
        <w:rPr>
          <w:rFonts w:ascii="ＭＳ ゴシック" w:eastAsia="ＭＳ ゴシック" w:hAnsi="ＭＳ ゴシック" w:cs="Times New Roman" w:hint="eastAsia"/>
          <w:sz w:val="20"/>
        </w:rPr>
        <w:t>１</w:t>
      </w:r>
      <w:r w:rsidRPr="00D45913">
        <w:rPr>
          <w:rFonts w:ascii="ＭＳ ゴシック" w:eastAsia="ＭＳ ゴシック" w:hAnsi="ＭＳ ゴシック" w:cs="Times New Roman"/>
          <w:sz w:val="20"/>
        </w:rPr>
        <w:t>日）</w:t>
      </w:r>
    </w:p>
    <w:tbl>
      <w:tblPr>
        <w:tblW w:w="0" w:type="auto"/>
        <w:tblInd w:w="4111" w:type="dxa"/>
        <w:tblLook w:val="04A0" w:firstRow="1" w:lastRow="0" w:firstColumn="1" w:lastColumn="0" w:noHBand="0" w:noVBand="1"/>
      </w:tblPr>
      <w:tblGrid>
        <w:gridCol w:w="1809"/>
        <w:gridCol w:w="3816"/>
      </w:tblGrid>
      <w:tr w:rsidR="00D45913" w:rsidRPr="00D45913" w14:paraId="3315691A" w14:textId="77777777" w:rsidTr="00EF3848">
        <w:tc>
          <w:tcPr>
            <w:tcW w:w="1809" w:type="dxa"/>
            <w:tcBorders>
              <w:bottom w:val="single" w:sz="4" w:space="0" w:color="auto"/>
            </w:tcBorders>
            <w:shd w:val="clear" w:color="auto" w:fill="auto"/>
          </w:tcPr>
          <w:p w14:paraId="239F1A2E"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都道府県名</w:t>
            </w:r>
          </w:p>
        </w:tc>
        <w:tc>
          <w:tcPr>
            <w:tcW w:w="3816" w:type="dxa"/>
            <w:tcBorders>
              <w:bottom w:val="single" w:sz="4" w:space="0" w:color="auto"/>
            </w:tcBorders>
            <w:shd w:val="clear" w:color="auto" w:fill="auto"/>
          </w:tcPr>
          <w:p w14:paraId="29BC2CF5" w14:textId="77777777" w:rsidR="005724DB" w:rsidRPr="00D45913" w:rsidRDefault="005724DB" w:rsidP="00EF3848">
            <w:pPr>
              <w:jc w:val="left"/>
              <w:rPr>
                <w:rFonts w:ascii="ＭＳ ゴシック" w:eastAsia="ＭＳ ゴシック" w:hAnsi="ＭＳ ゴシック" w:cs="Times New Roman"/>
                <w:sz w:val="20"/>
              </w:rPr>
            </w:pPr>
          </w:p>
        </w:tc>
      </w:tr>
      <w:tr w:rsidR="00D45913" w:rsidRPr="00D45913" w14:paraId="3C784B1A" w14:textId="77777777" w:rsidTr="00EF3848">
        <w:tc>
          <w:tcPr>
            <w:tcW w:w="1809" w:type="dxa"/>
            <w:tcBorders>
              <w:top w:val="single" w:sz="4" w:space="0" w:color="auto"/>
              <w:bottom w:val="single" w:sz="4" w:space="0" w:color="auto"/>
            </w:tcBorders>
            <w:shd w:val="clear" w:color="auto" w:fill="auto"/>
          </w:tcPr>
          <w:p w14:paraId="576DE9D4"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医療機関コード</w:t>
            </w:r>
          </w:p>
        </w:tc>
        <w:tc>
          <w:tcPr>
            <w:tcW w:w="3816" w:type="dxa"/>
            <w:tcBorders>
              <w:top w:val="single" w:sz="4" w:space="0" w:color="auto"/>
              <w:bottom w:val="single" w:sz="4" w:space="0" w:color="auto"/>
            </w:tcBorders>
            <w:shd w:val="clear" w:color="auto" w:fill="auto"/>
          </w:tcPr>
          <w:p w14:paraId="2EB04C9F" w14:textId="77777777" w:rsidR="005724DB" w:rsidRPr="00D45913" w:rsidRDefault="005724DB" w:rsidP="00EF3848">
            <w:pPr>
              <w:jc w:val="left"/>
              <w:rPr>
                <w:rFonts w:ascii="ＭＳ ゴシック" w:eastAsia="ＭＳ ゴシック" w:hAnsi="ＭＳ ゴシック" w:cs="Times New Roman"/>
                <w:sz w:val="20"/>
              </w:rPr>
            </w:pPr>
          </w:p>
        </w:tc>
      </w:tr>
      <w:tr w:rsidR="00D45913" w:rsidRPr="00D45913" w14:paraId="28034E9A" w14:textId="77777777" w:rsidTr="00EF3848">
        <w:trPr>
          <w:trHeight w:val="219"/>
        </w:trPr>
        <w:tc>
          <w:tcPr>
            <w:tcW w:w="5625" w:type="dxa"/>
            <w:gridSpan w:val="2"/>
            <w:tcBorders>
              <w:top w:val="single" w:sz="4" w:space="0" w:color="auto"/>
            </w:tcBorders>
            <w:shd w:val="clear" w:color="auto" w:fill="auto"/>
          </w:tcPr>
          <w:p w14:paraId="6DE5E807" w14:textId="77777777" w:rsidR="005724DB" w:rsidRPr="00D45913" w:rsidRDefault="005724DB" w:rsidP="00EF3848">
            <w:pPr>
              <w:ind w:firstLineChars="100" w:firstLine="180"/>
              <w:jc w:val="left"/>
              <w:rPr>
                <w:rFonts w:ascii="ＭＳ ゴシック" w:eastAsia="ＭＳ ゴシック" w:hAnsi="ＭＳ ゴシック" w:cs="Times New Roman"/>
                <w:sz w:val="18"/>
              </w:rPr>
            </w:pPr>
            <w:r w:rsidRPr="00D45913">
              <w:rPr>
                <w:rFonts w:ascii="ＭＳ ゴシック" w:eastAsia="ＭＳ ゴシック" w:hAnsi="ＭＳ ゴシック" w:cs="Times New Roman"/>
                <w:sz w:val="18"/>
              </w:rPr>
              <w:t>※レセプトに記載する７桁の数字を記載すること。</w:t>
            </w:r>
          </w:p>
        </w:tc>
      </w:tr>
      <w:tr w:rsidR="005724DB" w:rsidRPr="00D45913" w14:paraId="65B4D498" w14:textId="77777777" w:rsidTr="00EF3848">
        <w:tc>
          <w:tcPr>
            <w:tcW w:w="1809" w:type="dxa"/>
            <w:tcBorders>
              <w:bottom w:val="single" w:sz="4" w:space="0" w:color="auto"/>
            </w:tcBorders>
            <w:shd w:val="clear" w:color="auto" w:fill="auto"/>
          </w:tcPr>
          <w:p w14:paraId="21EB3FBE"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保険医療機関名</w:t>
            </w:r>
          </w:p>
        </w:tc>
        <w:tc>
          <w:tcPr>
            <w:tcW w:w="3816" w:type="dxa"/>
            <w:tcBorders>
              <w:bottom w:val="single" w:sz="4" w:space="0" w:color="auto"/>
            </w:tcBorders>
            <w:shd w:val="clear" w:color="auto" w:fill="auto"/>
          </w:tcPr>
          <w:p w14:paraId="58F90EAC" w14:textId="77777777" w:rsidR="005724DB" w:rsidRPr="00D45913" w:rsidRDefault="005724DB" w:rsidP="00EF3848">
            <w:pPr>
              <w:jc w:val="left"/>
              <w:rPr>
                <w:rFonts w:ascii="ＭＳ ゴシック" w:eastAsia="ＭＳ ゴシック" w:hAnsi="ＭＳ ゴシック" w:cs="Times New Roman"/>
                <w:sz w:val="20"/>
              </w:rPr>
            </w:pPr>
          </w:p>
        </w:tc>
      </w:tr>
    </w:tbl>
    <w:p w14:paraId="263CAE16" w14:textId="77777777" w:rsidR="00A9664A" w:rsidRPr="00D45913" w:rsidRDefault="00A9664A" w:rsidP="00DB2821">
      <w:pPr>
        <w:jc w:val="left"/>
        <w:rPr>
          <w:rFonts w:asciiTheme="majorEastAsia" w:eastAsiaTheme="majorEastAsia" w:hAnsiTheme="majorEastAsia"/>
          <w:sz w:val="24"/>
          <w:szCs w:val="24"/>
        </w:rPr>
      </w:pPr>
    </w:p>
    <w:p w14:paraId="2AC5740F" w14:textId="35916782" w:rsidR="0053647D" w:rsidRPr="00D45913" w:rsidRDefault="0053647D" w:rsidP="00DB2821">
      <w:pPr>
        <w:jc w:val="left"/>
        <w:rPr>
          <w:rFonts w:asciiTheme="majorEastAsia" w:eastAsiaTheme="majorEastAsia" w:hAnsiTheme="majorEastAsia"/>
          <w:sz w:val="24"/>
          <w:szCs w:val="24"/>
        </w:rPr>
      </w:pPr>
      <w:r w:rsidRPr="00D45913">
        <w:rPr>
          <w:rFonts w:asciiTheme="majorEastAsia" w:eastAsiaTheme="majorEastAsia" w:hAnsiTheme="majorEastAsia" w:hint="eastAsia"/>
          <w:sz w:val="24"/>
          <w:szCs w:val="24"/>
        </w:rPr>
        <w:t>１．許可病床数</w:t>
      </w:r>
    </w:p>
    <w:tbl>
      <w:tblPr>
        <w:tblStyle w:val="ae"/>
        <w:tblW w:w="0" w:type="auto"/>
        <w:tblInd w:w="108" w:type="dxa"/>
        <w:tblLook w:val="04A0" w:firstRow="1" w:lastRow="0" w:firstColumn="1" w:lastColumn="0" w:noHBand="0" w:noVBand="1"/>
      </w:tblPr>
      <w:tblGrid>
        <w:gridCol w:w="2268"/>
        <w:gridCol w:w="2694"/>
      </w:tblGrid>
      <w:tr w:rsidR="0053647D" w:rsidRPr="00D45913" w14:paraId="12FC27FA" w14:textId="77777777" w:rsidTr="0053647D">
        <w:tc>
          <w:tcPr>
            <w:tcW w:w="2268" w:type="dxa"/>
          </w:tcPr>
          <w:p w14:paraId="63929DE6" w14:textId="2D8649F6" w:rsidR="0053647D" w:rsidRPr="00D45913" w:rsidRDefault="0053647D" w:rsidP="00DB2821">
            <w:pPr>
              <w:jc w:val="left"/>
              <w:rPr>
                <w:rFonts w:asciiTheme="majorEastAsia" w:eastAsiaTheme="majorEastAsia" w:hAnsiTheme="majorEastAsia"/>
                <w:sz w:val="22"/>
              </w:rPr>
            </w:pPr>
            <w:r w:rsidRPr="00D45913">
              <w:rPr>
                <w:rFonts w:asciiTheme="majorEastAsia" w:eastAsiaTheme="majorEastAsia" w:hAnsiTheme="majorEastAsia" w:hint="eastAsia"/>
                <w:sz w:val="22"/>
              </w:rPr>
              <w:t>許可病床数</w:t>
            </w:r>
          </w:p>
        </w:tc>
        <w:tc>
          <w:tcPr>
            <w:tcW w:w="2694" w:type="dxa"/>
          </w:tcPr>
          <w:p w14:paraId="0AC06C01" w14:textId="1D32B73F" w:rsidR="0053647D" w:rsidRPr="00D45913" w:rsidRDefault="0053647D" w:rsidP="00DB2821">
            <w:pPr>
              <w:jc w:val="left"/>
              <w:rPr>
                <w:rFonts w:asciiTheme="majorEastAsia" w:eastAsiaTheme="majorEastAsia" w:hAnsiTheme="majorEastAsia"/>
                <w:sz w:val="22"/>
              </w:rPr>
            </w:pPr>
            <w:r w:rsidRPr="00D45913">
              <w:rPr>
                <w:rFonts w:asciiTheme="majorEastAsia" w:eastAsiaTheme="majorEastAsia" w:hAnsiTheme="majorEastAsia" w:hint="eastAsia"/>
                <w:sz w:val="22"/>
              </w:rPr>
              <w:t xml:space="preserve">　　　　　　　　　床</w:t>
            </w:r>
          </w:p>
        </w:tc>
      </w:tr>
    </w:tbl>
    <w:p w14:paraId="7C96DE7A" w14:textId="3DACB026" w:rsidR="0053647D" w:rsidRPr="00D45913" w:rsidRDefault="0053647D" w:rsidP="00DB2821">
      <w:pPr>
        <w:jc w:val="left"/>
        <w:rPr>
          <w:rFonts w:asciiTheme="majorEastAsia" w:eastAsiaTheme="majorEastAsia" w:hAnsiTheme="majorEastAsia"/>
          <w:sz w:val="22"/>
        </w:rPr>
      </w:pPr>
    </w:p>
    <w:p w14:paraId="4738C9EA" w14:textId="7402265B" w:rsidR="007F515B" w:rsidRPr="00D45913" w:rsidRDefault="0053647D" w:rsidP="00DB2821">
      <w:pPr>
        <w:jc w:val="left"/>
        <w:rPr>
          <w:rFonts w:asciiTheme="majorEastAsia" w:eastAsiaTheme="majorEastAsia" w:hAnsiTheme="majorEastAsia"/>
          <w:sz w:val="24"/>
          <w:szCs w:val="24"/>
        </w:rPr>
      </w:pPr>
      <w:r w:rsidRPr="00D45913">
        <w:rPr>
          <w:rFonts w:asciiTheme="majorEastAsia" w:eastAsiaTheme="majorEastAsia" w:hAnsiTheme="majorEastAsia" w:hint="eastAsia"/>
          <w:sz w:val="24"/>
          <w:szCs w:val="24"/>
        </w:rPr>
        <w:t>２</w:t>
      </w:r>
      <w:r w:rsidR="007F515B" w:rsidRPr="00D45913">
        <w:rPr>
          <w:rFonts w:asciiTheme="majorEastAsia" w:eastAsiaTheme="majorEastAsia" w:hAnsiTheme="majorEastAsia" w:hint="eastAsia"/>
          <w:sz w:val="24"/>
          <w:szCs w:val="24"/>
        </w:rPr>
        <w:t>．急性期充実体制加算</w:t>
      </w:r>
      <w:r w:rsidR="0038596D" w:rsidRPr="00D45913">
        <w:rPr>
          <w:rFonts w:asciiTheme="majorEastAsia" w:eastAsiaTheme="majorEastAsia" w:hAnsiTheme="majorEastAsia" w:hint="eastAsia"/>
          <w:sz w:val="24"/>
          <w:szCs w:val="24"/>
        </w:rPr>
        <w:t>の施設基準</w:t>
      </w:r>
    </w:p>
    <w:p w14:paraId="0A8A9C39" w14:textId="326F9B64" w:rsidR="00DB2821" w:rsidRPr="00D45913" w:rsidRDefault="00DB2821" w:rsidP="00DB2821">
      <w:pPr>
        <w:jc w:val="left"/>
        <w:rPr>
          <w:rFonts w:ascii="ＭＳ ゴシック" w:eastAsia="ＭＳ ゴシック" w:hAnsi="ＭＳ ゴシック" w:cs="Times New Roman"/>
          <w:spacing w:val="2"/>
          <w:sz w:val="22"/>
        </w:rPr>
      </w:pPr>
      <w:r w:rsidRPr="00D45913">
        <w:rPr>
          <w:rFonts w:asciiTheme="majorEastAsia" w:eastAsiaTheme="majorEastAsia" w:hAnsiTheme="majorEastAsia" w:hint="eastAsia"/>
          <w:sz w:val="22"/>
        </w:rPr>
        <w:t>※</w:t>
      </w:r>
      <w:r w:rsidRPr="00D45913">
        <w:rPr>
          <w:rFonts w:ascii="ＭＳ ゴシック" w:eastAsia="ＭＳ ゴシック" w:hAnsi="ＭＳ ゴシック" w:cs="Times New Roman" w:hint="eastAsia"/>
          <w:spacing w:val="2"/>
          <w:sz w:val="22"/>
        </w:rPr>
        <w:t>□には、適合する場合「</w:t>
      </w:r>
      <w:r w:rsidRPr="00D45913">
        <w:rPr>
          <w:rFonts w:ascii="ＭＳ ゴシック" w:eastAsia="ＭＳ ゴシック" w:hAnsi="ＭＳ ゴシック" w:cs="Times New Roman"/>
          <w:spacing w:val="2"/>
          <w:sz w:val="22"/>
        </w:rPr>
        <w:t>✓」を記入すること</w:t>
      </w:r>
      <w:r w:rsidRPr="00D4591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D45913" w:rsidRPr="00D4591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D4591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急性期一般入院料１を算定する病棟を有</w:t>
            </w:r>
            <w:r w:rsidR="006720FF" w:rsidRPr="00D45913">
              <w:rPr>
                <w:rFonts w:ascii="ＭＳ ゴシック" w:eastAsia="ＭＳ ゴシック" w:hAnsi="ＭＳ ゴシック" w:cs="ＭＳ Ｐゴシック" w:hint="eastAsia"/>
                <w:kern w:val="0"/>
                <w:szCs w:val="18"/>
              </w:rPr>
              <w:t>する保険医療機関である</w:t>
            </w:r>
            <w:r w:rsidRPr="00D45913">
              <w:rPr>
                <w:rFonts w:ascii="ＭＳ ゴシック" w:eastAsia="ＭＳ ゴシック" w:hAnsi="ＭＳ ゴシック" w:cs="ＭＳ Ｐゴシック" w:hint="eastAsia"/>
                <w:kern w:val="0"/>
                <w:szCs w:val="18"/>
              </w:rPr>
              <w:t>。</w:t>
            </w:r>
          </w:p>
          <w:p w14:paraId="0B051D9E" w14:textId="29F3E7CB" w:rsidR="00BC1009" w:rsidRPr="00D4591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D45913" w:rsidRPr="00D4591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D4591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2E72AB37"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以下を満たしている。</w:t>
            </w:r>
          </w:p>
          <w:p w14:paraId="001F3207" w14:textId="4B7981DA" w:rsidR="008E1F89" w:rsidRPr="00D45913" w:rsidRDefault="008E1F8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急性期充実体制加算１：</w:t>
            </w:r>
          </w:p>
          <w:p w14:paraId="414EA63C" w14:textId="4AFC8182" w:rsidR="001A12EA"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1A12EA" w:rsidRPr="00D45913">
              <w:rPr>
                <w:rFonts w:ascii="ＭＳ ゴシック" w:eastAsia="ＭＳ ゴシック" w:hAnsi="ＭＳ ゴシック" w:cs="ＭＳ Ｐゴシック" w:hint="eastAsia"/>
                <w:kern w:val="0"/>
                <w:szCs w:val="18"/>
              </w:rPr>
              <w:t xml:space="preserve">　アの(イ)及び、(ロ)から(へ)までのうち</w:t>
            </w:r>
            <w:r w:rsidR="008E1F89">
              <w:rPr>
                <w:rFonts w:ascii="ＭＳ ゴシック" w:eastAsia="ＭＳ ゴシック" w:hAnsi="ＭＳ ゴシック" w:cs="ＭＳ Ｐゴシック" w:hint="eastAsia"/>
                <w:kern w:val="0"/>
                <w:szCs w:val="18"/>
              </w:rPr>
              <w:t>５</w:t>
            </w:r>
            <w:r w:rsidR="001A12EA" w:rsidRPr="00D45913">
              <w:rPr>
                <w:rFonts w:ascii="ＭＳ ゴシック" w:eastAsia="ＭＳ ゴシック" w:hAnsi="ＭＳ ゴシック" w:cs="ＭＳ Ｐゴシック" w:hint="eastAsia"/>
                <w:kern w:val="0"/>
                <w:szCs w:val="18"/>
              </w:rPr>
              <w:t>つ以上を満たしている</w:t>
            </w:r>
            <w:r w:rsidR="00A9664A" w:rsidRPr="00D45913">
              <w:rPr>
                <w:rFonts w:ascii="ＭＳ ゴシック" w:eastAsia="ＭＳ ゴシック" w:hAnsi="ＭＳ ゴシック" w:cs="ＭＳ Ｐゴシック" w:hint="eastAsia"/>
                <w:kern w:val="0"/>
                <w:szCs w:val="18"/>
              </w:rPr>
              <w:t>。</w:t>
            </w:r>
          </w:p>
          <w:p w14:paraId="54013F54" w14:textId="4116F1D2" w:rsidR="008E1F89" w:rsidRPr="00D45913" w:rsidRDefault="008E1F8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急性期充実体制加算２：</w:t>
            </w:r>
          </w:p>
          <w:p w14:paraId="014C1A1A" w14:textId="2FE14A97" w:rsidR="001A12EA" w:rsidRPr="00D4591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1A12EA" w:rsidRPr="00D45913">
              <w:rPr>
                <w:rFonts w:ascii="ＭＳ ゴシック" w:eastAsia="ＭＳ ゴシック" w:hAnsi="ＭＳ ゴシック" w:cs="ＭＳ Ｐゴシック" w:hint="eastAsia"/>
                <w:kern w:val="0"/>
                <w:szCs w:val="18"/>
              </w:rPr>
              <w:t xml:space="preserve">　イの(イ) 又は(ロ)を満たし、かつ、アの(イ)及び、(ロ)から(</w:t>
            </w:r>
            <w:r w:rsidR="008E1F89">
              <w:rPr>
                <w:rFonts w:ascii="ＭＳ ゴシック" w:eastAsia="ＭＳ ゴシック" w:hAnsi="ＭＳ ゴシック" w:cs="ＭＳ Ｐゴシック" w:hint="eastAsia"/>
                <w:kern w:val="0"/>
                <w:szCs w:val="18"/>
              </w:rPr>
              <w:t>ト</w:t>
            </w:r>
            <w:r w:rsidR="001A12EA" w:rsidRPr="00D45913">
              <w:rPr>
                <w:rFonts w:ascii="ＭＳ ゴシック" w:eastAsia="ＭＳ ゴシック" w:hAnsi="ＭＳ ゴシック" w:cs="ＭＳ Ｐゴシック" w:hint="eastAsia"/>
                <w:kern w:val="0"/>
                <w:szCs w:val="18"/>
              </w:rPr>
              <w:t>)までのうち２つ以上を満たしている</w:t>
            </w:r>
            <w:r w:rsidR="00A9664A" w:rsidRPr="00D45913">
              <w:rPr>
                <w:rFonts w:ascii="ＭＳ ゴシック" w:eastAsia="ＭＳ ゴシック" w:hAnsi="ＭＳ ゴシック" w:cs="ＭＳ Ｐゴシック" w:hint="eastAsia"/>
                <w:kern w:val="0"/>
                <w:szCs w:val="18"/>
              </w:rPr>
              <w:t>。</w:t>
            </w:r>
          </w:p>
        </w:tc>
      </w:tr>
      <w:tr w:rsidR="00D45913" w:rsidRPr="00D4591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D45913" w:rsidRDefault="001A12EA"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以下に年間件数又は許可病床１床あたりの年間件数</w:t>
            </w:r>
            <w:r w:rsidRPr="00D45913">
              <w:rPr>
                <w:rFonts w:ascii="ＭＳ ゴシック" w:eastAsia="ＭＳ ゴシック" w:hAnsi="ＭＳ ゴシック" w:cs="ＭＳ Ｐゴシック" w:hint="eastAsia"/>
                <w:kern w:val="0"/>
                <w:szCs w:val="18"/>
                <w:vertAlign w:val="superscript"/>
              </w:rPr>
              <w:t>※１</w:t>
            </w:r>
            <w:r w:rsidRPr="00D45913">
              <w:rPr>
                <w:rFonts w:ascii="ＭＳ ゴシック" w:eastAsia="ＭＳ ゴシック" w:hAnsi="ＭＳ ゴシック" w:cs="ＭＳ Ｐゴシック" w:hint="eastAsia"/>
                <w:kern w:val="0"/>
                <w:szCs w:val="18"/>
              </w:rPr>
              <w:t>を記入</w:t>
            </w:r>
            <w:r w:rsidRPr="00D45913">
              <w:rPr>
                <w:rFonts w:ascii="ＭＳ ゴシック" w:eastAsia="ＭＳ ゴシック" w:hAnsi="ＭＳ ゴシック" w:cs="ＭＳ Ｐゴシック" w:hint="eastAsia"/>
                <w:kern w:val="0"/>
                <w:szCs w:val="18"/>
                <w:vertAlign w:val="superscript"/>
              </w:rPr>
              <w:t>※２</w:t>
            </w:r>
            <w:r w:rsidRPr="00D45913">
              <w:rPr>
                <w:rFonts w:ascii="ＭＳ ゴシック" w:eastAsia="ＭＳ ゴシック" w:hAnsi="ＭＳ ゴシック" w:cs="ＭＳ Ｐゴシック" w:hint="eastAsia"/>
                <w:kern w:val="0"/>
                <w:szCs w:val="18"/>
              </w:rPr>
              <w:t>すること。</w:t>
            </w:r>
          </w:p>
          <w:p w14:paraId="2579DB3D" w14:textId="2A5132C1" w:rsidR="001A12EA" w:rsidRPr="00D4591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D45913">
              <w:rPr>
                <w:rFonts w:ascii="ＭＳ ゴシック" w:eastAsia="ＭＳ ゴシック" w:hAnsi="ＭＳ ゴシック" w:cs="ＭＳ Ｐゴシック" w:hint="eastAsia"/>
                <w:kern w:val="0"/>
                <w:sz w:val="16"/>
                <w:szCs w:val="16"/>
              </w:rPr>
              <w:t xml:space="preserve">※１　</w:t>
            </w:r>
            <w:r w:rsidR="00B10A78" w:rsidRPr="00D45913">
              <w:rPr>
                <w:rFonts w:ascii="ＭＳ ゴシック" w:eastAsia="ＭＳ ゴシック" w:hAnsi="ＭＳ ゴシック" w:cs="ＭＳ Ｐゴシック" w:hint="eastAsia"/>
                <w:kern w:val="0"/>
                <w:sz w:val="16"/>
                <w:szCs w:val="16"/>
              </w:rPr>
              <w:t>（　）の許可病床１</w:t>
            </w:r>
            <w:r w:rsidR="00955523" w:rsidRPr="00D45913">
              <w:rPr>
                <w:rFonts w:ascii="ＭＳ ゴシック" w:eastAsia="ＭＳ ゴシック" w:hAnsi="ＭＳ ゴシック" w:cs="ＭＳ Ｐゴシック" w:hint="eastAsia"/>
                <w:kern w:val="0"/>
                <w:sz w:val="16"/>
                <w:szCs w:val="16"/>
              </w:rPr>
              <w:t>床</w:t>
            </w:r>
            <w:r w:rsidR="00B10A78" w:rsidRPr="00D45913">
              <w:rPr>
                <w:rFonts w:ascii="ＭＳ ゴシック" w:eastAsia="ＭＳ ゴシック" w:hAnsi="ＭＳ ゴシック" w:cs="ＭＳ Ｐゴシック" w:hint="eastAsia"/>
                <w:kern w:val="0"/>
                <w:sz w:val="16"/>
                <w:szCs w:val="16"/>
              </w:rPr>
              <w:t>あたりの記載は、</w:t>
            </w:r>
            <w:r w:rsidR="009768F4">
              <w:rPr>
                <w:rFonts w:ascii="ＭＳ ゴシック" w:eastAsia="ＭＳ ゴシック" w:hAnsi="ＭＳ ゴシック" w:cs="ＭＳ Ｐゴシック" w:hint="eastAsia"/>
                <w:kern w:val="0"/>
                <w:sz w:val="16"/>
                <w:szCs w:val="16"/>
              </w:rPr>
              <w:t>令和6年3月31日時点で急性期充実体制加算に係る届出を行っている</w:t>
            </w:r>
            <w:r w:rsidRPr="00D45913">
              <w:rPr>
                <w:rFonts w:ascii="ＭＳ ゴシック" w:eastAsia="ＭＳ ゴシック" w:hAnsi="ＭＳ ゴシック" w:cs="ＭＳ Ｐゴシック" w:hint="eastAsia"/>
                <w:kern w:val="0"/>
                <w:sz w:val="16"/>
                <w:szCs w:val="16"/>
              </w:rPr>
              <w:t>許可病床数300</w:t>
            </w:r>
            <w:r w:rsidR="00B10A78" w:rsidRPr="00D45913">
              <w:rPr>
                <w:rFonts w:ascii="ＭＳ ゴシック" w:eastAsia="ＭＳ ゴシック" w:hAnsi="ＭＳ ゴシック" w:cs="ＭＳ Ｐゴシック" w:hint="eastAsia"/>
                <w:kern w:val="0"/>
                <w:sz w:val="16"/>
                <w:szCs w:val="16"/>
              </w:rPr>
              <w:t>床未満の保険医療機関において記入すること。</w:t>
            </w:r>
            <w:r w:rsidRPr="00D45913">
              <w:rPr>
                <w:rFonts w:ascii="ＭＳ ゴシック" w:eastAsia="ＭＳ ゴシック" w:hAnsi="ＭＳ ゴシック" w:cs="ＭＳ Ｐゴシック" w:hint="eastAsia"/>
                <w:kern w:val="0"/>
                <w:sz w:val="16"/>
                <w:szCs w:val="16"/>
              </w:rPr>
              <w:t xml:space="preserve">　</w:t>
            </w:r>
          </w:p>
          <w:p w14:paraId="4EDC6A75" w14:textId="675601A6" w:rsidR="001A12EA" w:rsidRPr="00D4591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D4591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9768F4">
              <w:rPr>
                <w:rFonts w:ascii="ＭＳ ゴシック" w:eastAsia="ＭＳ ゴシック" w:hAnsi="ＭＳ ゴシック" w:cs="ＭＳ Ｐゴシック" w:hint="eastAsia"/>
                <w:kern w:val="0"/>
                <w:sz w:val="16"/>
                <w:szCs w:val="16"/>
              </w:rPr>
              <w:t>。</w:t>
            </w:r>
          </w:p>
        </w:tc>
      </w:tr>
      <w:tr w:rsidR="00D45913" w:rsidRPr="00D4591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1A12EA" w:rsidRPr="00D45913" w:rsidRDefault="001A12EA" w:rsidP="00B10A78">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r w:rsidRPr="00D45913">
              <w:rPr>
                <w:rFonts w:hint="eastAsia"/>
              </w:rPr>
              <w:t xml:space="preserve"> </w:t>
            </w:r>
            <w:r w:rsidRPr="00D45913">
              <w:rPr>
                <w:rFonts w:ascii="ＭＳ ゴシック" w:eastAsia="ＭＳ ゴシック" w:hAnsi="ＭＳ ゴシック" w:cs="ＭＳ Ｐゴシック" w:hint="eastAsia"/>
                <w:kern w:val="0"/>
                <w:szCs w:val="18"/>
              </w:rPr>
              <w:t>全身麻酔による手術</w:t>
            </w:r>
            <w:r w:rsidR="00476463" w:rsidRPr="00D45913">
              <w:rPr>
                <w:rFonts w:ascii="ＭＳ ゴシック" w:eastAsia="ＭＳ ゴシック" w:hAnsi="ＭＳ ゴシック" w:cs="ＭＳ Ｐゴシック" w:hint="eastAsia"/>
                <w:kern w:val="0"/>
                <w:szCs w:val="18"/>
              </w:rPr>
              <w:t>（2,000件／年以上）</w:t>
            </w:r>
          </w:p>
          <w:p w14:paraId="6F7A9697" w14:textId="4197A210" w:rsidR="00476463" w:rsidRPr="00D45913" w:rsidRDefault="00476463"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1A12EA" w:rsidRPr="00D45913" w:rsidRDefault="001A12EA" w:rsidP="0048220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2E9485DC" w14:textId="77777777" w:rsidR="001A12EA" w:rsidRPr="00D45913" w:rsidRDefault="001A12EA" w:rsidP="0048220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1EC7FFC" w14:textId="77777777" w:rsidTr="001F3A33">
        <w:trPr>
          <w:trHeight w:val="790"/>
        </w:trPr>
        <w:tc>
          <w:tcPr>
            <w:tcW w:w="1734" w:type="dxa"/>
            <w:vMerge/>
            <w:tcBorders>
              <w:left w:val="single" w:sz="8" w:space="0" w:color="auto"/>
              <w:right w:val="nil"/>
            </w:tcBorders>
            <w:shd w:val="clear" w:color="auto" w:fill="auto"/>
            <w:vAlign w:val="center"/>
          </w:tcPr>
          <w:p w14:paraId="78B09D9C" w14:textId="77777777" w:rsidR="00633337" w:rsidRPr="00D45913" w:rsidRDefault="00633337" w:rsidP="00A52C33">
            <w:pPr>
              <w:widowControl/>
              <w:jc w:val="left"/>
              <w:rPr>
                <w:rFonts w:ascii="ＭＳ ゴシック" w:eastAsia="ＭＳ ゴシック" w:hAnsi="ＭＳ ゴシック" w:cs="ＭＳ Ｐゴシック"/>
                <w:kern w:val="0"/>
                <w:szCs w:val="18"/>
              </w:rPr>
            </w:pPr>
          </w:p>
        </w:tc>
        <w:tc>
          <w:tcPr>
            <w:tcW w:w="851" w:type="dxa"/>
            <w:vMerge/>
            <w:tcBorders>
              <w:top w:val="single" w:sz="8" w:space="0" w:color="auto"/>
              <w:left w:val="single" w:sz="8" w:space="0" w:color="auto"/>
              <w:right w:val="single" w:sz="8" w:space="0" w:color="auto"/>
            </w:tcBorders>
            <w:shd w:val="clear" w:color="auto" w:fill="auto"/>
            <w:vAlign w:val="center"/>
          </w:tcPr>
          <w:p w14:paraId="2A9B5F29" w14:textId="77777777" w:rsidR="00633337" w:rsidRPr="00D45913" w:rsidRDefault="00633337"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633337" w:rsidRPr="00D45913" w:rsidRDefault="00B10A78" w:rsidP="00B10A78">
            <w:pPr>
              <w:widowControl/>
              <w:ind w:firstLineChars="100" w:firstLine="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うち、</w:t>
            </w:r>
            <w:r w:rsidR="00633337" w:rsidRPr="00D45913">
              <w:rPr>
                <w:rFonts w:ascii="ＭＳ ゴシック" w:eastAsia="ＭＳ ゴシック" w:hAnsi="ＭＳ ゴシック" w:cs="ＭＳ Ｐゴシック" w:hint="eastAsia"/>
                <w:kern w:val="0"/>
                <w:szCs w:val="18"/>
              </w:rPr>
              <w:t>緊急手術</w:t>
            </w:r>
          </w:p>
          <w:p w14:paraId="05515DB6" w14:textId="6ACB5C12"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35</w:t>
            </w:r>
            <w:r w:rsidRPr="00D45913">
              <w:rPr>
                <w:rFonts w:ascii="ＭＳ ゴシック" w:eastAsia="ＭＳ ゴシック" w:hAnsi="ＭＳ ゴシック" w:cs="ＭＳ Ｐゴシック" w:hint="eastAsia"/>
                <w:kern w:val="0"/>
                <w:szCs w:val="18"/>
              </w:rPr>
              <w:t>0件／年以上）</w:t>
            </w:r>
          </w:p>
          <w:p w14:paraId="259E7A8B" w14:textId="49B5083C" w:rsidR="00476463" w:rsidRPr="00D45913" w:rsidRDefault="00476463" w:rsidP="001F3A3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633337" w:rsidRPr="00D45913" w:rsidRDefault="00633337" w:rsidP="00633337">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2A359F54" w14:textId="77777777" w:rsidR="00633337" w:rsidRPr="00D45913" w:rsidRDefault="00633337" w:rsidP="00633337">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p w14:paraId="1AD8C70B" w14:textId="77777777" w:rsidR="00633337" w:rsidRPr="00D45913" w:rsidRDefault="00633337" w:rsidP="00B10A78">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病院において、</w:t>
            </w:r>
            <w:r w:rsidR="00C220F5"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hint="eastAsia"/>
                <w:kern w:val="0"/>
                <w:szCs w:val="18"/>
              </w:rPr>
              <w:t>手術が緊急である</w:t>
            </w:r>
            <w:r w:rsidR="00C220F5"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hint="eastAsia"/>
                <w:kern w:val="0"/>
                <w:szCs w:val="18"/>
              </w:rPr>
              <w:t>と判定する仕組：</w:t>
            </w:r>
          </w:p>
          <w:p w14:paraId="4BCFE762" w14:textId="58539DC7" w:rsidR="00B10A78" w:rsidRPr="00D45913" w:rsidRDefault="00B10A78" w:rsidP="00B10A78">
            <w:pPr>
              <w:widowControl/>
              <w:jc w:val="left"/>
              <w:rPr>
                <w:rFonts w:ascii="ＭＳ ゴシック" w:eastAsia="ＭＳ ゴシック" w:hAnsi="ＭＳ ゴシック" w:cs="ＭＳ Ｐゴシック"/>
                <w:kern w:val="0"/>
                <w:szCs w:val="18"/>
              </w:rPr>
            </w:pPr>
          </w:p>
        </w:tc>
      </w:tr>
      <w:tr w:rsidR="00D45913" w:rsidRPr="00D4591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(ロ)悪性腫瘍手術</w:t>
            </w:r>
          </w:p>
          <w:p w14:paraId="492B7EDA" w14:textId="44A5E69D"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40</w:t>
            </w:r>
            <w:r w:rsidRPr="00D45913">
              <w:rPr>
                <w:rFonts w:ascii="ＭＳ ゴシック" w:eastAsia="ＭＳ ゴシック" w:hAnsi="ＭＳ ゴシック" w:cs="ＭＳ Ｐゴシック" w:hint="eastAsia"/>
                <w:kern w:val="0"/>
                <w:szCs w:val="18"/>
              </w:rPr>
              <w:t>0件／年以上）</w:t>
            </w:r>
          </w:p>
          <w:p w14:paraId="46E63530" w14:textId="5B92F4F3"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0</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154C9831"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476463" w:rsidRPr="00D45913" w:rsidRDefault="001A12EA"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(ハ)腹腔鏡下手術又は胸腔鏡下手術</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40</w:t>
            </w:r>
            <w:r w:rsidR="00476463" w:rsidRPr="00D45913">
              <w:rPr>
                <w:rFonts w:ascii="ＭＳ ゴシック" w:eastAsia="ＭＳ ゴシック" w:hAnsi="ＭＳ ゴシック" w:cs="ＭＳ Ｐゴシック" w:hint="eastAsia"/>
                <w:kern w:val="0"/>
                <w:szCs w:val="18"/>
              </w:rPr>
              <w:t>0件／年以上）</w:t>
            </w:r>
          </w:p>
          <w:p w14:paraId="243A1F9A" w14:textId="45EE4B56"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0</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5E0383B"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476463" w:rsidRPr="00D45913" w:rsidRDefault="001A12EA"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(二)心臓カテーテル法による手術</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20</w:t>
            </w:r>
            <w:r w:rsidR="00476463" w:rsidRPr="00D45913">
              <w:rPr>
                <w:rFonts w:ascii="ＭＳ ゴシック" w:eastAsia="ＭＳ ゴシック" w:hAnsi="ＭＳ ゴシック" w:cs="ＭＳ Ｐゴシック" w:hint="eastAsia"/>
                <w:kern w:val="0"/>
                <w:szCs w:val="18"/>
              </w:rPr>
              <w:t>0件／年以上）</w:t>
            </w:r>
          </w:p>
          <w:p w14:paraId="6D062A1D" w14:textId="7CAF01E0" w:rsidR="001A12EA"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7C5444F6"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(ホ)消化管内視鏡による手術</w:t>
            </w:r>
          </w:p>
          <w:p w14:paraId="3CFF1A41" w14:textId="55311AC5"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60</w:t>
            </w:r>
            <w:r w:rsidRPr="00D45913">
              <w:rPr>
                <w:rFonts w:ascii="ＭＳ ゴシック" w:eastAsia="ＭＳ ゴシック" w:hAnsi="ＭＳ ゴシック" w:cs="ＭＳ Ｐゴシック" w:hint="eastAsia"/>
                <w:kern w:val="0"/>
                <w:szCs w:val="18"/>
              </w:rPr>
              <w:t>0件／年以上）</w:t>
            </w:r>
          </w:p>
          <w:p w14:paraId="042596F6" w14:textId="4E0F6C4E"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5674844"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9768F4" w:rsidRPr="00D45913" w14:paraId="022FA580" w14:textId="77777777" w:rsidTr="001F3A33">
        <w:trPr>
          <w:trHeight w:val="790"/>
        </w:trPr>
        <w:tc>
          <w:tcPr>
            <w:tcW w:w="1734" w:type="dxa"/>
            <w:vMerge/>
            <w:tcBorders>
              <w:left w:val="single" w:sz="8" w:space="0" w:color="auto"/>
              <w:right w:val="nil"/>
            </w:tcBorders>
            <w:shd w:val="clear" w:color="auto" w:fill="auto"/>
            <w:vAlign w:val="center"/>
          </w:tcPr>
          <w:p w14:paraId="071CA540" w14:textId="77777777" w:rsidR="009768F4" w:rsidRPr="00D45913" w:rsidRDefault="009768F4"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70FC3B80" w14:textId="77777777" w:rsidR="009768F4" w:rsidRPr="00D45913" w:rsidRDefault="009768F4"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9F182C9"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(へ)化学療法</w:t>
            </w:r>
          </w:p>
          <w:p w14:paraId="71335386"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1,00</w:t>
            </w:r>
            <w:r w:rsidRPr="00D45913">
              <w:rPr>
                <w:rFonts w:ascii="ＭＳ ゴシック" w:eastAsia="ＭＳ ゴシック" w:hAnsi="ＭＳ ゴシック" w:cs="ＭＳ Ｐゴシック" w:hint="eastAsia"/>
                <w:kern w:val="0"/>
                <w:szCs w:val="18"/>
              </w:rPr>
              <w:t>0件／年以上）</w:t>
            </w:r>
          </w:p>
          <w:p w14:paraId="178380A2" w14:textId="59183B35"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FCCA8C" w14:textId="03C3078E" w:rsidR="009768F4" w:rsidRPr="00D45913" w:rsidRDefault="009768F4" w:rsidP="009768F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件／年</w:t>
            </w:r>
          </w:p>
          <w:p w14:paraId="2AEA8651" w14:textId="75F33233" w:rsidR="009768F4" w:rsidRPr="00D45913" w:rsidRDefault="009768F4" w:rsidP="009768F4">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110BFF68" w14:textId="77777777" w:rsidTr="00521CAA">
        <w:trPr>
          <w:trHeight w:val="790"/>
        </w:trPr>
        <w:tc>
          <w:tcPr>
            <w:tcW w:w="1734" w:type="dxa"/>
            <w:vMerge/>
            <w:tcBorders>
              <w:left w:val="single" w:sz="8" w:space="0" w:color="auto"/>
              <w:right w:val="nil"/>
            </w:tcBorders>
            <w:shd w:val="clear" w:color="auto" w:fill="auto"/>
            <w:vAlign w:val="center"/>
          </w:tcPr>
          <w:p w14:paraId="553BA4A8"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C28AB47"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9DA9F13" w14:textId="77777777" w:rsidR="00476463" w:rsidRDefault="009768F4"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(ト)心臓胸部大血管の手術</w:t>
            </w:r>
          </w:p>
          <w:p w14:paraId="6F3FB25C" w14:textId="79262CFB" w:rsidR="009768F4" w:rsidRPr="00D45913" w:rsidRDefault="009768F4"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10</w:t>
            </w:r>
            <w:r w:rsidRPr="00D4591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0EF64F" w14:textId="22A5ACAD" w:rsidR="001A12EA" w:rsidRPr="00D45913" w:rsidRDefault="001A12EA" w:rsidP="009768F4">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tc>
      </w:tr>
      <w:tr w:rsidR="00D45913" w:rsidRPr="00D4591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D45913" w:rsidRDefault="001A12EA" w:rsidP="00B10A78">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(イ)異常分娩</w:t>
            </w:r>
          </w:p>
          <w:p w14:paraId="3FC08290" w14:textId="6F6BE208"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5</w:t>
            </w:r>
            <w:r w:rsidRPr="00D45913">
              <w:rPr>
                <w:rFonts w:ascii="ＭＳ ゴシック" w:eastAsia="ＭＳ ゴシック" w:hAnsi="ＭＳ ゴシック" w:cs="ＭＳ Ｐゴシック" w:hint="eastAsia"/>
                <w:kern w:val="0"/>
                <w:szCs w:val="18"/>
              </w:rPr>
              <w:t>0件／年以上）</w:t>
            </w:r>
          </w:p>
          <w:p w14:paraId="704C0B56" w14:textId="77C21CCF"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B4DF7BC"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8733C70" w14:textId="77777777" w:rsidTr="00521CAA">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(ロ)６歳未満の乳幼児の手術</w:t>
            </w:r>
          </w:p>
          <w:p w14:paraId="4396EDFE" w14:textId="1C91C473"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4</w:t>
            </w:r>
            <w:r w:rsidRPr="00D45913">
              <w:rPr>
                <w:rFonts w:ascii="ＭＳ ゴシック" w:eastAsia="ＭＳ ゴシック" w:hAnsi="ＭＳ ゴシック" w:cs="ＭＳ Ｐゴシック" w:hint="eastAsia"/>
                <w:kern w:val="0"/>
                <w:szCs w:val="18"/>
              </w:rPr>
              <w:t>0件／年以上）</w:t>
            </w:r>
          </w:p>
          <w:p w14:paraId="2642DD66" w14:textId="535E9D4F"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6698A15C"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4F00127" w14:textId="77777777" w:rsidTr="00521CAA">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D45913" w:rsidRDefault="00B10A78" w:rsidP="00B10A78">
            <w:pPr>
              <w:widowControl/>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１のアの</w:t>
            </w:r>
            <w:r w:rsidR="00D03589" w:rsidRPr="00D45913">
              <w:rPr>
                <w:rFonts w:ascii="ＭＳ ゴシック" w:eastAsia="ＭＳ ゴシック" w:hAnsi="ＭＳ ゴシック" w:cs="ＭＳ Ｐゴシック" w:hint="eastAsia"/>
                <w:kern w:val="0"/>
                <w:szCs w:val="18"/>
              </w:rPr>
              <w:t>(へ)を満たしているものとして届出を行っている場合のみ</w:t>
            </w:r>
            <w:r w:rsidRPr="00D45913">
              <w:rPr>
                <w:rFonts w:ascii="ＭＳ ゴシック" w:eastAsia="ＭＳ ゴシック" w:hAnsi="ＭＳ ゴシック" w:cs="ＭＳ Ｐゴシック" w:hint="eastAsia"/>
                <w:kern w:val="0"/>
                <w:szCs w:val="18"/>
              </w:rPr>
              <w:t>記入すること。</w:t>
            </w:r>
          </w:p>
        </w:tc>
      </w:tr>
      <w:tr w:rsidR="00D45913" w:rsidRPr="00D4591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D45913" w:rsidRDefault="00B10A78" w:rsidP="00B10A78">
            <w:pPr>
              <w:widowControl/>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ascii="ＭＳ ゴシック" w:eastAsia="ＭＳ ゴシック" w:hAnsi="ＭＳ ゴシック" w:cs="ＭＳ Ｐゴシック" w:hint="eastAsia"/>
                <w:kern w:val="0"/>
                <w:szCs w:val="18"/>
              </w:rPr>
              <w:t>外来腫瘍化学療法診療料１の届出を行っている</w:t>
            </w:r>
            <w:r w:rsidR="003D7954" w:rsidRPr="00D45913">
              <w:rPr>
                <w:rFonts w:ascii="ＭＳ ゴシック" w:eastAsia="ＭＳ ゴシック" w:hAnsi="ＭＳ ゴシック" w:cs="ＭＳ Ｐゴシック" w:hint="eastAsia"/>
                <w:kern w:val="0"/>
                <w:szCs w:val="18"/>
              </w:rPr>
              <w:t>。</w:t>
            </w:r>
            <w:r w:rsidR="00D03589" w:rsidRPr="00D45913">
              <w:rPr>
                <w:rFonts w:ascii="ＭＳ ゴシック" w:eastAsia="ＭＳ ゴシック" w:hAnsi="ＭＳ ゴシック" w:cs="ＭＳ Ｐゴシック" w:hint="eastAsia"/>
                <w:kern w:val="0"/>
                <w:szCs w:val="18"/>
              </w:rPr>
              <w:t xml:space="preserve">　　　　　　　　　</w:t>
            </w:r>
          </w:p>
        </w:tc>
      </w:tr>
      <w:tr w:rsidR="00D45913" w:rsidRPr="00D45913" w14:paraId="57E78850" w14:textId="77777777" w:rsidTr="00521CAA">
        <w:trPr>
          <w:trHeight w:val="265"/>
        </w:trPr>
        <w:tc>
          <w:tcPr>
            <w:tcW w:w="1734" w:type="dxa"/>
            <w:vMerge/>
            <w:tcBorders>
              <w:left w:val="single" w:sz="8" w:space="0" w:color="auto"/>
              <w:bottom w:val="single" w:sz="8" w:space="0" w:color="auto"/>
              <w:right w:val="nil"/>
            </w:tcBorders>
            <w:shd w:val="clear" w:color="auto" w:fill="auto"/>
            <w:vAlign w:val="center"/>
          </w:tcPr>
          <w:p w14:paraId="2DDC7AFE"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65AB9FB4" w14:textId="77777777" w:rsidR="009768F4" w:rsidRPr="00975083" w:rsidRDefault="003D795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9768F4" w:rsidRPr="00975083">
              <w:rPr>
                <w:rFonts w:ascii="ＭＳ ゴシック" w:eastAsia="ＭＳ ゴシック" w:hAnsi="ＭＳ ゴシック" w:cs="ＭＳ Ｐゴシック" w:hint="eastAsia"/>
                <w:kern w:val="0"/>
                <w:szCs w:val="18"/>
              </w:rPr>
              <w:t xml:space="preserve">化学療法を実施した患者全体（①）に占める、外来で化学療法を実施した患者（②）の割合（③）が６割以上である。　　　　　　　　　　　　　　　　　　　　</w:t>
            </w:r>
          </w:p>
          <w:p w14:paraId="041A99D5" w14:textId="77777777" w:rsidR="009768F4" w:rsidRPr="0097508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化学療法を実施した実患者数　　　（　　　　）件／年</w:t>
            </w:r>
          </w:p>
          <w:p w14:paraId="0B8C20E7" w14:textId="77777777" w:rsidR="009768F4" w:rsidRPr="0097508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うち、外来で化学療法を実施した実患者数　　　　（　　　　）件／年</w:t>
            </w:r>
          </w:p>
          <w:p w14:paraId="7E67319E" w14:textId="19D6EAF4" w:rsidR="00EF3F8A" w:rsidRPr="00D4591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w:t>
            </w:r>
            <w:r w:rsidRPr="00FF6298">
              <w:rPr>
                <w:rFonts w:ascii="ＭＳ ゴシック" w:eastAsia="ＭＳ ゴシック" w:hAnsi="ＭＳ ゴシック" w:cs="ＭＳ Ｐゴシック" w:hint="eastAsia"/>
                <w:kern w:val="0"/>
                <w:szCs w:val="18"/>
              </w:rPr>
              <w:t>②</w:t>
            </w:r>
            <w:r w:rsidRPr="00975083">
              <w:rPr>
                <w:rFonts w:ascii="ＭＳ ゴシック" w:eastAsia="ＭＳ ゴシック" w:hAnsi="ＭＳ ゴシック" w:cs="ＭＳ Ｐゴシック" w:hint="eastAsia"/>
                <w:kern w:val="0"/>
                <w:szCs w:val="18"/>
              </w:rPr>
              <w:t xml:space="preserve">　÷　</w:t>
            </w:r>
            <w:r w:rsidRPr="00FF6298">
              <w:rPr>
                <w:rFonts w:ascii="ＭＳ ゴシック" w:eastAsia="ＭＳ ゴシック" w:hAnsi="ＭＳ ゴシック" w:cs="ＭＳ Ｐゴシック" w:hint="eastAsia"/>
                <w:kern w:val="0"/>
                <w:szCs w:val="18"/>
              </w:rPr>
              <w:t>①</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r w:rsidR="00D03589" w:rsidRPr="00D45913">
              <w:rPr>
                <w:rFonts w:ascii="ＭＳ ゴシック" w:eastAsia="ＭＳ ゴシック" w:hAnsi="ＭＳ ゴシック" w:cs="ＭＳ Ｐゴシック" w:hint="eastAsia"/>
                <w:kern w:val="0"/>
                <w:szCs w:val="18"/>
              </w:rPr>
              <w:t xml:space="preserve">　　　　　　　　　　　　　　　　　　　　</w:t>
            </w:r>
          </w:p>
        </w:tc>
      </w:tr>
      <w:tr w:rsidR="00D45913" w:rsidRPr="00D45913" w14:paraId="4BAF035D" w14:textId="77777777" w:rsidTr="00521CAA">
        <w:trPr>
          <w:trHeight w:val="1020"/>
        </w:trPr>
        <w:tc>
          <w:tcPr>
            <w:tcW w:w="1734" w:type="dxa"/>
            <w:vMerge w:val="restart"/>
            <w:tcBorders>
              <w:top w:val="single" w:sz="8" w:space="0" w:color="auto"/>
              <w:left w:val="single" w:sz="8" w:space="0" w:color="auto"/>
              <w:bottom w:val="single" w:sz="8" w:space="0" w:color="auto"/>
              <w:right w:val="nil"/>
            </w:tcBorders>
            <w:shd w:val="clear" w:color="auto" w:fill="auto"/>
            <w:vAlign w:val="center"/>
            <w:hideMark/>
          </w:tcPr>
          <w:p w14:paraId="68654019"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1B0AC5B2" w:rsidR="00D03589" w:rsidRPr="00D45913" w:rsidRDefault="00D03589"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ア　</w:t>
            </w:r>
            <w:r w:rsidR="00A9664A" w:rsidRPr="00D45913">
              <w:rPr>
                <w:rFonts w:ascii="ＭＳ ゴシック" w:eastAsia="ＭＳ ゴシック" w:hAnsi="ＭＳ ゴシック" w:cs="ＭＳ Ｐゴシック" w:hint="eastAsia"/>
                <w:kern w:val="0"/>
                <w:szCs w:val="18"/>
              </w:rPr>
              <w:t>該当するものを記載すること。</w:t>
            </w:r>
          </w:p>
          <w:p w14:paraId="6283197E" w14:textId="79F08016" w:rsidR="00D03589" w:rsidRPr="00D45913" w:rsidRDefault="003D7954" w:rsidP="001A12EA">
            <w:pPr>
              <w:widowControl/>
              <w:ind w:leftChars="100" w:left="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hint="eastAsia"/>
              </w:rPr>
              <w:t xml:space="preserve"> </w:t>
            </w:r>
            <w:r w:rsidR="00D03589" w:rsidRPr="00D4591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D03589" w:rsidRPr="00D45913" w:rsidRDefault="003D7954" w:rsidP="001A12EA">
            <w:pPr>
              <w:widowControl/>
              <w:ind w:firstLineChars="100" w:firstLine="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ascii="ＭＳ ゴシック" w:eastAsia="ＭＳ ゴシック" w:hAnsi="ＭＳ ゴシック" w:cs="ＭＳ Ｐゴシック" w:hint="eastAsia"/>
                <w:kern w:val="0"/>
                <w:szCs w:val="18"/>
              </w:rPr>
              <w:t xml:space="preserve"> 救急搬送件数</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2,00</w:t>
            </w:r>
            <w:r w:rsidR="00476463" w:rsidRPr="00D45913">
              <w:rPr>
                <w:rFonts w:ascii="ＭＳ ゴシック" w:eastAsia="ＭＳ ゴシック" w:hAnsi="ＭＳ ゴシック" w:cs="ＭＳ Ｐゴシック" w:hint="eastAsia"/>
                <w:kern w:val="0"/>
                <w:szCs w:val="18"/>
              </w:rPr>
              <w:t>0件／年以上）（6.0件／年／床以上）</w:t>
            </w:r>
          </w:p>
          <w:p w14:paraId="79B91030" w14:textId="4B45C625" w:rsidR="00D03589" w:rsidRPr="00D45913" w:rsidRDefault="00476463" w:rsidP="00476463">
            <w:pPr>
              <w:widowControl/>
              <w:ind w:firstLineChars="600" w:firstLine="126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r w:rsidR="00D03589" w:rsidRPr="00D45913">
              <w:rPr>
                <w:rFonts w:ascii="ＭＳ ゴシック" w:eastAsia="ＭＳ ゴシック" w:hAnsi="ＭＳ ゴシック" w:cs="ＭＳ Ｐゴシック" w:hint="eastAsia"/>
                <w:kern w:val="0"/>
                <w:szCs w:val="18"/>
              </w:rPr>
              <w:t>（許可病床数１床あたり　　　　件／年）</w:t>
            </w:r>
          </w:p>
        </w:tc>
      </w:tr>
      <w:tr w:rsidR="009768F4" w:rsidRPr="00D45913" w14:paraId="363CA177" w14:textId="77777777" w:rsidTr="00521CAA">
        <w:trPr>
          <w:trHeight w:val="2030"/>
        </w:trPr>
        <w:tc>
          <w:tcPr>
            <w:tcW w:w="1734" w:type="dxa"/>
            <w:vMerge/>
            <w:tcBorders>
              <w:left w:val="single" w:sz="8" w:space="0" w:color="auto"/>
              <w:bottom w:val="single" w:sz="8" w:space="0" w:color="auto"/>
              <w:right w:val="nil"/>
            </w:tcBorders>
            <w:shd w:val="clear" w:color="auto" w:fill="auto"/>
            <w:vAlign w:val="center"/>
          </w:tcPr>
          <w:p w14:paraId="089F68C1" w14:textId="77777777" w:rsidR="009768F4" w:rsidRPr="00D45913" w:rsidRDefault="009768F4"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B63DA1C"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　・精神科医が速やかに診療に対応できる体制　（　□　自院　・　□　他院）</w:t>
            </w:r>
          </w:p>
          <w:p w14:paraId="60B31C84"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（他院の場合は当該保険医療機関名を記載：　　　　　　　　　　　　　　）</w:t>
            </w:r>
          </w:p>
          <w:p w14:paraId="668277D9" w14:textId="5259E492" w:rsidR="009768F4" w:rsidRPr="00D45913" w:rsidRDefault="009768F4" w:rsidP="009768F4">
            <w:pPr>
              <w:widowControl/>
              <w:ind w:leftChars="200" w:left="63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D45913">
              <w:rPr>
                <w:rFonts w:ascii="ＭＳ ゴシック" w:eastAsia="ＭＳ ゴシック" w:hAnsi="ＭＳ ゴシック" w:cs="ＭＳ Ｐゴシック"/>
                <w:kern w:val="0"/>
                <w:szCs w:val="18"/>
              </w:rPr>
              <w:t>2</w:t>
            </w:r>
            <w:r w:rsidRPr="00D45913">
              <w:rPr>
                <w:rFonts w:ascii="ＭＳ ゴシック" w:eastAsia="ＭＳ ゴシック" w:hAnsi="ＭＳ ゴシック" w:cs="ＭＳ Ｐゴシック" w:hint="eastAsia"/>
                <w:kern w:val="0"/>
                <w:szCs w:val="18"/>
              </w:rPr>
              <w:t xml:space="preserve">0件／年以上）　　　　　　　　件／年　</w:t>
            </w:r>
          </w:p>
        </w:tc>
      </w:tr>
      <w:tr w:rsidR="00D45913" w:rsidRPr="00D45913" w14:paraId="437E9B6B" w14:textId="77777777" w:rsidTr="00521CAA">
        <w:trPr>
          <w:trHeight w:val="831"/>
        </w:trPr>
        <w:tc>
          <w:tcPr>
            <w:tcW w:w="1734" w:type="dxa"/>
            <w:vMerge/>
            <w:tcBorders>
              <w:left w:val="single" w:sz="8" w:space="0" w:color="auto"/>
              <w:bottom w:val="single" w:sz="8" w:space="0" w:color="auto"/>
              <w:right w:val="nil"/>
            </w:tcBorders>
            <w:shd w:val="clear" w:color="auto" w:fill="auto"/>
            <w:vAlign w:val="center"/>
          </w:tcPr>
          <w:p w14:paraId="1420DF6E"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9699B7B" w14:textId="69468B4A" w:rsidR="00D03589" w:rsidRPr="00D45913" w:rsidRDefault="00816A50" w:rsidP="00816A50">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D45913" w:rsidRPr="00D45913" w14:paraId="7821CC05" w14:textId="77777777" w:rsidTr="00521CAA">
        <w:trPr>
          <w:trHeight w:val="351"/>
        </w:trPr>
        <w:tc>
          <w:tcPr>
            <w:tcW w:w="1734" w:type="dxa"/>
            <w:vMerge w:val="restart"/>
            <w:tcBorders>
              <w:top w:val="single" w:sz="8" w:space="0" w:color="auto"/>
              <w:left w:val="single" w:sz="8" w:space="0" w:color="auto"/>
              <w:right w:val="nil"/>
            </w:tcBorders>
            <w:vAlign w:val="center"/>
          </w:tcPr>
          <w:p w14:paraId="2F4EF5F1" w14:textId="7A093F70" w:rsidR="0038596D" w:rsidRPr="00D45913" w:rsidRDefault="0038596D" w:rsidP="00387C26">
            <w:pPr>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lastRenderedPageBreak/>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D45913" w:rsidRDefault="0038596D"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以下の入院料のうち、届け出ている入院料の</w:t>
            </w:r>
            <w:r w:rsidR="00785046" w:rsidRPr="00D45913">
              <w:rPr>
                <w:rFonts w:ascii="ＭＳ ゴシック" w:eastAsia="ＭＳ ゴシック" w:hAnsi="ＭＳ ゴシック" w:cs="ＭＳ Ｐゴシック" w:hint="eastAsia"/>
                <w:kern w:val="0"/>
                <w:szCs w:val="18"/>
              </w:rPr>
              <w:t>病床数</w:t>
            </w:r>
            <w:r w:rsidRPr="00D45913">
              <w:rPr>
                <w:rFonts w:ascii="ＭＳ ゴシック" w:eastAsia="ＭＳ ゴシック" w:hAnsi="ＭＳ ゴシック" w:cs="ＭＳ Ｐゴシック" w:hint="eastAsia"/>
                <w:kern w:val="0"/>
                <w:szCs w:val="18"/>
              </w:rPr>
              <w:t>を記入すること。</w:t>
            </w:r>
          </w:p>
        </w:tc>
      </w:tr>
      <w:tr w:rsidR="00D45913" w:rsidRPr="00D4591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D45913" w:rsidRDefault="005923BD"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D45913" w:rsidRDefault="003D7954"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D45913" w:rsidRDefault="005923BD"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56C949DF" w14:textId="77777777" w:rsidTr="00521CAA">
        <w:trPr>
          <w:trHeight w:val="351"/>
        </w:trPr>
        <w:tc>
          <w:tcPr>
            <w:tcW w:w="1734" w:type="dxa"/>
            <w:vMerge/>
            <w:tcBorders>
              <w:left w:val="single" w:sz="8" w:space="0" w:color="auto"/>
              <w:bottom w:val="single" w:sz="8" w:space="0" w:color="auto"/>
              <w:right w:val="nil"/>
            </w:tcBorders>
            <w:vAlign w:val="center"/>
          </w:tcPr>
          <w:p w14:paraId="673F20F2"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182988F5" w14:textId="77777777" w:rsidTr="00521CAA">
        <w:trPr>
          <w:trHeight w:val="528"/>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0323D8FE"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５　感染対策</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14827BF" w14:textId="5D33A719" w:rsidR="001B52CB" w:rsidRPr="00D45913" w:rsidRDefault="003D7954" w:rsidP="003D795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1B52CB" w:rsidRPr="00D45913">
              <w:rPr>
                <w:rFonts w:ascii="ＭＳ ゴシック" w:eastAsia="ＭＳ ゴシック" w:hAnsi="ＭＳ ゴシック" w:cs="ＭＳ Ｐゴシック" w:hint="eastAsia"/>
                <w:kern w:val="0"/>
                <w:szCs w:val="18"/>
              </w:rPr>
              <w:t xml:space="preserve">感染対策向上加算１の届出を行っている。　　　　　　　　　　</w:t>
            </w:r>
          </w:p>
        </w:tc>
      </w:tr>
      <w:tr w:rsidR="00D45913" w:rsidRPr="00D45913" w14:paraId="7907B35B" w14:textId="77777777" w:rsidTr="00521CAA">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0C77DCD3" w14:textId="2F045FF5"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６　</w:t>
            </w:r>
            <w:r w:rsidR="005923BD" w:rsidRPr="00D45913">
              <w:rPr>
                <w:rFonts w:ascii="ＭＳ ゴシック" w:eastAsia="ＭＳ ゴシック" w:hAnsi="ＭＳ ゴシック" w:cs="ＭＳ Ｐゴシック" w:hint="eastAsia"/>
                <w:kern w:val="0"/>
                <w:szCs w:val="18"/>
              </w:rPr>
              <w:t>24</w:t>
            </w:r>
            <w:r w:rsidRPr="00D45913">
              <w:rPr>
                <w:rFonts w:ascii="ＭＳ ゴシック" w:eastAsia="ＭＳ ゴシック" w:hAnsi="ＭＳ ゴシック" w:cs="ＭＳ Ｐゴシック" w:hint="eastAsia"/>
                <w:kern w:val="0"/>
                <w:szCs w:val="18"/>
              </w:rPr>
              <w:t>時間の画像</w:t>
            </w:r>
            <w:r w:rsidR="00387C26" w:rsidRPr="00D45913">
              <w:rPr>
                <w:rFonts w:ascii="ＭＳ ゴシック" w:eastAsia="ＭＳ ゴシック" w:hAnsi="ＭＳ ゴシック" w:cs="ＭＳ Ｐゴシック" w:hint="eastAsia"/>
                <w:kern w:val="0"/>
                <w:szCs w:val="18"/>
              </w:rPr>
              <w:t>診断</w:t>
            </w:r>
            <w:r w:rsidRPr="00D45913">
              <w:rPr>
                <w:rFonts w:ascii="ＭＳ ゴシック" w:eastAsia="ＭＳ ゴシック" w:hAnsi="ＭＳ ゴシック" w:cs="ＭＳ Ｐゴシック" w:hint="eastAsia"/>
                <w:kern w:val="0"/>
                <w:szCs w:val="18"/>
              </w:rPr>
              <w:t>及び検査体制</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D5F3882" w14:textId="0DB06B2E" w:rsidR="001B52CB" w:rsidRPr="00D45913" w:rsidRDefault="00A9664A" w:rsidP="00A9664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001B52CB" w:rsidRPr="00D45913">
              <w:rPr>
                <w:rFonts w:ascii="ＭＳ ゴシック" w:eastAsia="ＭＳ ゴシック" w:hAnsi="ＭＳ ゴシック" w:cs="ＭＳ Ｐゴシック" w:hint="eastAsia"/>
                <w:kern w:val="0"/>
                <w:szCs w:val="18"/>
              </w:rPr>
              <w:t xml:space="preserve">　有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001B52CB" w:rsidRPr="00D45913">
              <w:rPr>
                <w:rFonts w:ascii="ＭＳ ゴシック" w:eastAsia="ＭＳ ゴシック" w:hAnsi="ＭＳ ゴシック" w:cs="ＭＳ Ｐゴシック" w:hint="eastAsia"/>
                <w:kern w:val="0"/>
                <w:szCs w:val="18"/>
              </w:rPr>
              <w:t xml:space="preserve">　無　）</w:t>
            </w:r>
          </w:p>
        </w:tc>
      </w:tr>
      <w:tr w:rsidR="00D45913" w:rsidRPr="00D45913" w14:paraId="26DF7FBA" w14:textId="77777777" w:rsidTr="00521CAA">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７　薬剤師の当直体制を</w:t>
            </w:r>
            <w:r w:rsidRPr="00D4591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D45913" w:rsidRDefault="00A9664A" w:rsidP="001B52CB">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Pr="00D45913">
              <w:rPr>
                <w:rFonts w:ascii="ＭＳ ゴシック" w:eastAsia="ＭＳ ゴシック" w:hAnsi="ＭＳ ゴシック" w:cs="ＭＳ Ｐゴシック" w:hint="eastAsia"/>
                <w:kern w:val="0"/>
                <w:szCs w:val="18"/>
              </w:rPr>
              <w:t xml:space="preserve">　有　　・　</w:t>
            </w:r>
            <w:r w:rsidRPr="00D45913">
              <w:rPr>
                <w:rFonts w:ascii="ＭＳ ゴシック" w:eastAsia="ＭＳ ゴシック" w:hAnsi="ＭＳ ゴシック" w:cs="ＭＳ Ｐゴシック"/>
                <w:kern w:val="0"/>
                <w:szCs w:val="18"/>
              </w:rPr>
              <w:t>□</w:t>
            </w:r>
            <w:r w:rsidRPr="00D45913">
              <w:rPr>
                <w:rFonts w:ascii="ＭＳ ゴシック" w:eastAsia="ＭＳ ゴシック" w:hAnsi="ＭＳ ゴシック" w:cs="ＭＳ Ｐゴシック" w:hint="eastAsia"/>
                <w:kern w:val="0"/>
                <w:szCs w:val="18"/>
              </w:rPr>
              <w:t xml:space="preserve">　無　）</w:t>
            </w:r>
          </w:p>
        </w:tc>
      </w:tr>
      <w:tr w:rsidR="00D45913" w:rsidRPr="00D4591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精神科リエゾンチーム加算の届出を行っている。　　　　　　　　　</w:t>
            </w:r>
          </w:p>
        </w:tc>
      </w:tr>
      <w:tr w:rsidR="00D45913" w:rsidRPr="00D45913" w14:paraId="02A698A3" w14:textId="77777777" w:rsidTr="00CD767E">
        <w:trPr>
          <w:trHeight w:val="484"/>
        </w:trPr>
        <w:tc>
          <w:tcPr>
            <w:tcW w:w="1734" w:type="dxa"/>
            <w:vMerge/>
            <w:tcBorders>
              <w:left w:val="single" w:sz="8" w:space="0" w:color="auto"/>
              <w:right w:val="single" w:sz="8" w:space="0" w:color="auto"/>
            </w:tcBorders>
            <w:shd w:val="clear" w:color="auto" w:fill="auto"/>
            <w:vAlign w:val="center"/>
          </w:tcPr>
          <w:p w14:paraId="4C195F67"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認知症ケア加算１の届出を行っている。　　　　　　　　　　　　　　</w:t>
            </w:r>
          </w:p>
        </w:tc>
      </w:tr>
      <w:tr w:rsidR="00D45913" w:rsidRPr="00D45913" w14:paraId="5E7947A8" w14:textId="77777777" w:rsidTr="00CD767E">
        <w:trPr>
          <w:trHeight w:val="293"/>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認知症ケア加算２の届出を行っている。　　　　　　　　　　　　　</w:t>
            </w:r>
          </w:p>
        </w:tc>
      </w:tr>
      <w:tr w:rsidR="00D45913" w:rsidRPr="00D45913" w14:paraId="522A2F70" w14:textId="77777777" w:rsidTr="00CD767E">
        <w:trPr>
          <w:trHeight w:val="1611"/>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D4591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ア</w:t>
            </w:r>
            <w:r w:rsidR="00092423" w:rsidRPr="00D4591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・医師：</w:t>
            </w:r>
          </w:p>
          <w:p w14:paraId="2BB176E0"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・専任の看護師：</w:t>
            </w:r>
          </w:p>
        </w:tc>
      </w:tr>
      <w:tr w:rsidR="00D45913" w:rsidRPr="00D45913" w14:paraId="3A8DCEAB" w14:textId="77777777" w:rsidTr="00CD767E">
        <w:trPr>
          <w:trHeight w:val="866"/>
        </w:trPr>
        <w:tc>
          <w:tcPr>
            <w:tcW w:w="1734" w:type="dxa"/>
            <w:vMerge/>
            <w:tcBorders>
              <w:left w:val="single" w:sz="8" w:space="0" w:color="auto"/>
              <w:right w:val="single" w:sz="8" w:space="0" w:color="auto"/>
            </w:tcBorders>
            <w:shd w:val="clear" w:color="auto" w:fill="auto"/>
            <w:vAlign w:val="center"/>
          </w:tcPr>
          <w:p w14:paraId="376AC124"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D4591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r w:rsidR="00092423" w:rsidRPr="00D4591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D45913" w:rsidRDefault="00092423" w:rsidP="00092423">
            <w:pPr>
              <w:widowControl/>
              <w:ind w:leftChars="100" w:left="210"/>
              <w:jc w:val="left"/>
              <w:rPr>
                <w:rFonts w:ascii="ＭＳ ゴシック" w:eastAsia="ＭＳ ゴシック" w:hAnsi="ＭＳ ゴシック" w:cs="ＭＳ Ｐゴシック"/>
                <w:kern w:val="0"/>
                <w:szCs w:val="18"/>
              </w:rPr>
            </w:pPr>
          </w:p>
        </w:tc>
      </w:tr>
      <w:tr w:rsidR="00D45913" w:rsidRPr="00D4591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D4591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D4591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D45913">
              <w:rPr>
                <w:rFonts w:ascii="ＭＳ ゴシック" w:eastAsia="ＭＳ ゴシック" w:hAnsi="ＭＳ ゴシック" w:cs="ＭＳ Ｐゴシック" w:hint="eastAsia"/>
                <w:kern w:val="0"/>
                <w:szCs w:val="18"/>
              </w:rPr>
              <w:t xml:space="preserve">　　　　　　　　□</w:t>
            </w:r>
          </w:p>
        </w:tc>
      </w:tr>
      <w:tr w:rsidR="00D45913" w:rsidRPr="00D4591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D4591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エ</w:t>
            </w:r>
            <w:r w:rsidR="00092423" w:rsidRPr="00D4591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D4591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うち、イの責任者</w:t>
            </w:r>
            <w:r w:rsidR="00A93B15" w:rsidRPr="00D45913">
              <w:rPr>
                <w:rFonts w:ascii="ＭＳ ゴシック" w:eastAsia="ＭＳ ゴシック" w:hAnsi="ＭＳ ゴシック" w:cs="ＭＳ Ｐゴシック" w:hint="eastAsia"/>
                <w:kern w:val="0"/>
                <w:szCs w:val="18"/>
              </w:rPr>
              <w:t>の出席日：</w:t>
            </w:r>
          </w:p>
        </w:tc>
      </w:tr>
      <w:tr w:rsidR="00D45913" w:rsidRPr="00D45913" w14:paraId="6F4C370D"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C057D82"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D4591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オ</w:t>
            </w:r>
            <w:r w:rsidR="00092423" w:rsidRPr="00D4591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１回目　　　月　　　日　　　　　　２回目　　　月　　　日</w:t>
            </w:r>
          </w:p>
        </w:tc>
      </w:tr>
      <w:tr w:rsidR="00D45913" w:rsidRPr="00D45913" w14:paraId="3439B8DB" w14:textId="77777777" w:rsidTr="00521CAA">
        <w:trPr>
          <w:trHeight w:val="405"/>
        </w:trPr>
        <w:tc>
          <w:tcPr>
            <w:tcW w:w="17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9E8D3C6" w14:textId="1082DE22" w:rsidR="00384195" w:rsidRPr="00D4591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10</w:t>
            </w:r>
            <w:r w:rsidR="00384195" w:rsidRPr="00D4591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D45913" w:rsidRDefault="000940E1" w:rsidP="00CD40A2">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ア　</w:t>
            </w:r>
            <w:r w:rsidR="00384195" w:rsidRPr="00D45913">
              <w:rPr>
                <w:rFonts w:ascii="ＭＳ ゴシック" w:eastAsia="ＭＳ ゴシック" w:hAnsi="ＭＳ ゴシック" w:cs="ＭＳ Ｐゴシック" w:hint="eastAsia"/>
                <w:kern w:val="0"/>
                <w:szCs w:val="18"/>
              </w:rPr>
              <w:t>該当するものを</w:t>
            </w:r>
            <w:r w:rsidR="00710B94" w:rsidRPr="00D45913">
              <w:rPr>
                <w:rFonts w:ascii="ＭＳ ゴシック" w:eastAsia="ＭＳ ゴシック" w:hAnsi="ＭＳ ゴシック" w:cs="ＭＳ Ｐゴシック" w:hint="eastAsia"/>
                <w:kern w:val="0"/>
                <w:szCs w:val="18"/>
              </w:rPr>
              <w:t>記入すること</w:t>
            </w:r>
            <w:r w:rsidR="00384195" w:rsidRPr="00D45913">
              <w:rPr>
                <w:rFonts w:ascii="ＭＳ ゴシック" w:eastAsia="ＭＳ ゴシック" w:hAnsi="ＭＳ ゴシック" w:cs="ＭＳ Ｐゴシック" w:hint="eastAsia"/>
                <w:kern w:val="0"/>
                <w:szCs w:val="18"/>
              </w:rPr>
              <w:t>。</w:t>
            </w:r>
          </w:p>
        </w:tc>
      </w:tr>
      <w:tr w:rsidR="00D45913" w:rsidRPr="00D45913" w14:paraId="7286644B"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575863F" w14:textId="77777777" w:rsidR="00384195" w:rsidRPr="00D4591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D45913" w:rsidRDefault="00A9664A" w:rsidP="001F3A33">
            <w:pPr>
              <w:widowControl/>
              <w:ind w:leftChars="100" w:left="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384195" w:rsidRPr="00D45913">
              <w:rPr>
                <w:rFonts w:ascii="ＭＳ ゴシック" w:eastAsia="ＭＳ ゴシック" w:hAnsi="ＭＳ ゴシック" w:cs="ＭＳ Ｐゴシック" w:hint="eastAsia"/>
                <w:kern w:val="0"/>
                <w:szCs w:val="18"/>
              </w:rPr>
              <w:t>・初診に係る選定療養の</w:t>
            </w:r>
            <w:r w:rsidR="00955523" w:rsidRPr="00D45913">
              <w:rPr>
                <w:rFonts w:ascii="ＭＳ ゴシック" w:eastAsia="ＭＳ ゴシック" w:hAnsi="ＭＳ ゴシック" w:cs="ＭＳ Ｐゴシック" w:hint="eastAsia"/>
                <w:kern w:val="0"/>
                <w:szCs w:val="18"/>
              </w:rPr>
              <w:t>報告</w:t>
            </w:r>
            <w:r w:rsidR="00384195" w:rsidRPr="00D45913">
              <w:rPr>
                <w:rFonts w:ascii="ＭＳ ゴシック" w:eastAsia="ＭＳ ゴシック" w:hAnsi="ＭＳ ゴシック" w:cs="ＭＳ Ｐゴシック" w:hint="eastAsia"/>
                <w:kern w:val="0"/>
                <w:szCs w:val="18"/>
              </w:rPr>
              <w:t xml:space="preserve">を行って実費を徴収している。　　</w:t>
            </w:r>
          </w:p>
          <w:p w14:paraId="66A8BDCE" w14:textId="6AC88AEA" w:rsidR="00CD0FF2" w:rsidRPr="00D45913" w:rsidRDefault="00384195" w:rsidP="00CD767E">
            <w:pPr>
              <w:widowControl/>
              <w:ind w:firstLineChars="100" w:firstLine="210"/>
              <w:jc w:val="left"/>
              <w:rPr>
                <w:rFonts w:ascii="ＭＳ ゴシック" w:eastAsia="ＭＳ ゴシック" w:hAnsi="ＭＳ ゴシック" w:cs="ＭＳ Ｐゴシック" w:hint="eastAsia"/>
                <w:kern w:val="0"/>
                <w:szCs w:val="18"/>
              </w:rPr>
            </w:pPr>
            <w:r w:rsidRPr="00D4591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 xml:space="preserve">　</w:t>
            </w:r>
          </w:p>
        </w:tc>
      </w:tr>
      <w:tr w:rsidR="00D45913" w:rsidRPr="00D45913" w14:paraId="202522F3"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8C296FF" w14:textId="77777777" w:rsidR="00384195" w:rsidRPr="00D4591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D4591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384195" w:rsidRPr="00D45913">
              <w:rPr>
                <w:rFonts w:ascii="ＭＳ ゴシック" w:eastAsia="ＭＳ ゴシック" w:hAnsi="ＭＳ ゴシック" w:cs="ＭＳ Ｐゴシック" w:hint="eastAsia"/>
                <w:kern w:val="0"/>
                <w:szCs w:val="18"/>
              </w:rPr>
              <w:t xml:space="preserve">　紹介受診重点医療機関である。              </w:t>
            </w:r>
            <w:r w:rsidR="00384195" w:rsidRPr="00D45913">
              <w:rPr>
                <w:rFonts w:ascii="ＭＳ ゴシック" w:eastAsia="ＭＳ ゴシック" w:hAnsi="ＭＳ ゴシック" w:cs="ＭＳ Ｐゴシック"/>
                <w:kern w:val="0"/>
                <w:szCs w:val="18"/>
              </w:rPr>
              <w:t xml:space="preserve">                 </w:t>
            </w:r>
          </w:p>
        </w:tc>
      </w:tr>
      <w:tr w:rsidR="00D45913" w:rsidRPr="00D45913" w14:paraId="2FCACB1E"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03584BA0" w14:textId="77777777" w:rsidR="00384195" w:rsidRPr="00D4591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D45913" w:rsidRDefault="000940E1" w:rsidP="001F376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イ　</w:t>
            </w:r>
            <w:r w:rsidR="00384195" w:rsidRPr="00D45913">
              <w:rPr>
                <w:rFonts w:ascii="ＭＳ ゴシック" w:eastAsia="ＭＳ ゴシック" w:hAnsi="ＭＳ ゴシック" w:cs="ＭＳ Ｐゴシック" w:hint="eastAsia"/>
                <w:kern w:val="0"/>
                <w:szCs w:val="18"/>
              </w:rPr>
              <w:t>前年度１年間の初診・再診の患者数</w:t>
            </w:r>
            <w:r w:rsidRPr="00D45913">
              <w:rPr>
                <w:rFonts w:ascii="ＭＳ ゴシック" w:eastAsia="ＭＳ ゴシック" w:hAnsi="ＭＳ ゴシック" w:cs="ＭＳ Ｐゴシック" w:hint="eastAsia"/>
                <w:kern w:val="0"/>
                <w:szCs w:val="18"/>
              </w:rPr>
              <w:t>を記入すること。</w:t>
            </w:r>
          </w:p>
        </w:tc>
      </w:tr>
      <w:tr w:rsidR="00D45913" w:rsidRPr="00D45913" w14:paraId="58EC98D0"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3F054698" w14:textId="77777777" w:rsidR="00384195" w:rsidRPr="00D4591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D45913" w:rsidRDefault="00384195" w:rsidP="001F376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①　初診の患者数　　　　　　　 　　　　　　　　　（　　　　）名</w:t>
            </w:r>
          </w:p>
        </w:tc>
      </w:tr>
      <w:tr w:rsidR="00D45913" w:rsidRPr="00D45913" w14:paraId="2D2D7E8F"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448F37A6"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②　再診の患者数　　　　　　　　　　　　　　　　 （　　　　）名</w:t>
            </w:r>
          </w:p>
        </w:tc>
      </w:tr>
      <w:tr w:rsidR="00D45913" w:rsidRPr="00D45913" w14:paraId="4C78EE8C"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1F6D5AF1"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D45913" w:rsidRDefault="00B4734C"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③　紹介患者数　　　　　　　　 　　　　　　　　　（　　　　）名</w:t>
            </w:r>
          </w:p>
        </w:tc>
      </w:tr>
      <w:tr w:rsidR="00D45913" w:rsidRPr="00D45913" w14:paraId="322458CD"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1AE4FCA4"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④　逆紹介患者数　　　　　　　 　　　　　　　　　（　　　　）名</w:t>
            </w:r>
          </w:p>
        </w:tc>
      </w:tr>
      <w:tr w:rsidR="00D45913" w:rsidRPr="00D45913" w14:paraId="2F98916D"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56FFBEB1" w14:textId="77777777" w:rsidR="00D13659" w:rsidRPr="00D4591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D45913" w:rsidRDefault="00D13659"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⑤　救急患者数　　　　　　　　 　　　　　　　　　（　　　　）名</w:t>
            </w:r>
          </w:p>
        </w:tc>
      </w:tr>
      <w:tr w:rsidR="00D45913" w:rsidRPr="00D45913" w14:paraId="57A9E26C"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58699D58"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13659" w:rsidRPr="00D45913">
              <w:rPr>
                <w:rFonts w:ascii="ＭＳ ゴシック" w:eastAsia="ＭＳ ゴシック" w:hAnsi="ＭＳ ゴシック" w:cs="ＭＳ Ｐゴシック" w:hint="eastAsia"/>
                <w:kern w:val="0"/>
                <w:szCs w:val="18"/>
              </w:rPr>
              <w:t>⑥</w:t>
            </w:r>
            <w:r w:rsidRPr="00D45913">
              <w:rPr>
                <w:rFonts w:ascii="ＭＳ ゴシック" w:eastAsia="ＭＳ ゴシック" w:hAnsi="ＭＳ ゴシック" w:cs="ＭＳ Ｐゴシック" w:hint="eastAsia"/>
                <w:kern w:val="0"/>
                <w:szCs w:val="18"/>
              </w:rPr>
              <w:t xml:space="preserve">　紹介割合　　　　　　　　　 　　　　　　　　　（　　　　）％</w:t>
            </w:r>
          </w:p>
        </w:tc>
      </w:tr>
      <w:tr w:rsidR="00D45913" w:rsidRPr="00D45913" w14:paraId="35F4DE29"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682D0A1"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D45913" w:rsidRDefault="00B4734C"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13659" w:rsidRPr="00D45913">
              <w:rPr>
                <w:rFonts w:ascii="ＭＳ ゴシック" w:eastAsia="ＭＳ ゴシック" w:hAnsi="ＭＳ ゴシック" w:cs="ＭＳ Ｐゴシック" w:hint="eastAsia"/>
                <w:kern w:val="0"/>
                <w:szCs w:val="18"/>
              </w:rPr>
              <w:t>⑦</w:t>
            </w:r>
            <w:r w:rsidRPr="00D45913">
              <w:rPr>
                <w:rFonts w:ascii="ＭＳ ゴシック" w:eastAsia="ＭＳ ゴシック" w:hAnsi="ＭＳ ゴシック" w:cs="ＭＳ Ｐゴシック" w:hint="eastAsia"/>
                <w:kern w:val="0"/>
                <w:szCs w:val="18"/>
              </w:rPr>
              <w:t xml:space="preserve">　逆紹介割合　　　　　　　　 　　　　　　　　　（　　　　）‰</w:t>
            </w:r>
          </w:p>
        </w:tc>
      </w:tr>
      <w:tr w:rsidR="00D45913" w:rsidRPr="00D45913" w14:paraId="7FA73EE9" w14:textId="77777777" w:rsidTr="00521CAA">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D4591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D45913" w:rsidRPr="00D45913" w14:paraId="0292A2CF" w14:textId="77777777" w:rsidTr="00CD767E">
        <w:trPr>
          <w:trHeight w:val="4837"/>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D4591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D4591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A9664A" w:rsidRPr="00D45913">
              <w:rPr>
                <w:rFonts w:ascii="ＭＳ ゴシック" w:eastAsia="ＭＳ ゴシック" w:hAnsi="ＭＳ ゴシック" w:cs="ＭＳ Ｐゴシック" w:hint="eastAsia"/>
                <w:kern w:val="0"/>
                <w:szCs w:val="18"/>
              </w:rPr>
              <w:t>届出を行っていない</w:t>
            </w:r>
            <w:r w:rsidR="00B4734C" w:rsidRPr="00D45913">
              <w:rPr>
                <w:rFonts w:ascii="ＭＳ ゴシック" w:eastAsia="ＭＳ ゴシック" w:hAnsi="ＭＳ ゴシック" w:cs="ＭＳ Ｐゴシック" w:hint="eastAsia"/>
                <w:kern w:val="0"/>
                <w:szCs w:val="18"/>
              </w:rPr>
              <w:t>理由：</w:t>
            </w:r>
          </w:p>
          <w:p w14:paraId="7DB64FE8" w14:textId="77777777" w:rsidR="008479AE" w:rsidRPr="00D4591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D4591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今後</w:t>
            </w:r>
            <w:r w:rsidR="00710B94" w:rsidRPr="00D45913">
              <w:rPr>
                <w:rFonts w:ascii="ＭＳ ゴシック" w:eastAsia="ＭＳ ゴシック" w:hAnsi="ＭＳ ゴシック" w:cs="ＭＳ Ｐゴシック" w:hint="eastAsia"/>
                <w:kern w:val="0"/>
                <w:szCs w:val="18"/>
              </w:rPr>
              <w:t>の</w:t>
            </w:r>
            <w:r w:rsidR="008479AE" w:rsidRPr="00D45913">
              <w:rPr>
                <w:rFonts w:ascii="ＭＳ ゴシック" w:eastAsia="ＭＳ ゴシック" w:hAnsi="ＭＳ ゴシック" w:cs="ＭＳ Ｐゴシック" w:hint="eastAsia"/>
                <w:kern w:val="0"/>
                <w:szCs w:val="18"/>
              </w:rPr>
              <w:t>届出</w:t>
            </w:r>
            <w:r w:rsidR="00710B94" w:rsidRPr="00D45913">
              <w:rPr>
                <w:rFonts w:ascii="ＭＳ ゴシック" w:eastAsia="ＭＳ ゴシック" w:hAnsi="ＭＳ ゴシック" w:cs="ＭＳ Ｐゴシック" w:hint="eastAsia"/>
                <w:kern w:val="0"/>
                <w:szCs w:val="18"/>
              </w:rPr>
              <w:t>予定について</w:t>
            </w:r>
            <w:r w:rsidR="008479AE" w:rsidRPr="00D45913">
              <w:rPr>
                <w:rFonts w:ascii="ＭＳ ゴシック" w:eastAsia="ＭＳ ゴシック" w:hAnsi="ＭＳ ゴシック" w:cs="ＭＳ Ｐゴシック" w:hint="eastAsia"/>
                <w:kern w:val="0"/>
                <w:szCs w:val="18"/>
              </w:rPr>
              <w:t>：</w:t>
            </w:r>
            <w:r w:rsidR="00710B94" w:rsidRPr="00D45913">
              <w:rPr>
                <w:rFonts w:ascii="ＭＳ ゴシック" w:eastAsia="ＭＳ ゴシック" w:hAnsi="ＭＳ ゴシック" w:cs="ＭＳ Ｐゴシック" w:hint="eastAsia"/>
                <w:kern w:val="0"/>
                <w:szCs w:val="18"/>
              </w:rPr>
              <w:t xml:space="preserve">□ 予定あり　</w:t>
            </w:r>
            <w:r w:rsidR="008479AE" w:rsidRPr="00D45913">
              <w:rPr>
                <w:rFonts w:ascii="ＭＳ ゴシック" w:eastAsia="ＭＳ ゴシック" w:hAnsi="ＭＳ ゴシック" w:cs="ＭＳ Ｐゴシック" w:hint="eastAsia"/>
                <w:kern w:val="0"/>
                <w:szCs w:val="18"/>
              </w:rPr>
              <w:t>令和　　　年　　　月</w:t>
            </w:r>
            <w:r w:rsidR="00710B94" w:rsidRPr="00D45913">
              <w:rPr>
                <w:rFonts w:ascii="ＭＳ ゴシック" w:eastAsia="ＭＳ ゴシック" w:hAnsi="ＭＳ ゴシック" w:cs="ＭＳ Ｐゴシック" w:hint="eastAsia"/>
                <w:kern w:val="0"/>
                <w:szCs w:val="18"/>
              </w:rPr>
              <w:t>頃</w:t>
            </w:r>
          </w:p>
          <w:p w14:paraId="1155BB9D" w14:textId="20294402" w:rsidR="008479AE" w:rsidRPr="00D45913" w:rsidRDefault="00710B94" w:rsidP="001F3A33">
            <w:pPr>
              <w:widowControl/>
              <w:ind w:firstLineChars="1300" w:firstLine="273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届出を行う見込みがない</w:t>
            </w:r>
          </w:p>
          <w:p w14:paraId="5A9CC955" w14:textId="38AA87F7" w:rsidR="008479AE" w:rsidRPr="00D45913" w:rsidRDefault="000940E1"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710B94"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届出を行う見込みがない</w:t>
            </w:r>
            <w:r w:rsidR="00710B94"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場合、「届出を行うことが望ましい」とされてい</w:t>
            </w:r>
            <w:r w:rsidR="00710B94" w:rsidRPr="00D45913">
              <w:rPr>
                <w:rFonts w:ascii="ＭＳ ゴシック" w:eastAsia="ＭＳ ゴシック" w:hAnsi="ＭＳ ゴシック" w:cs="ＭＳ Ｐゴシック" w:hint="eastAsia"/>
                <w:kern w:val="0"/>
                <w:szCs w:val="18"/>
              </w:rPr>
              <w:t>るにもかかわらず</w:t>
            </w:r>
            <w:r w:rsidR="008479AE" w:rsidRPr="00D45913">
              <w:rPr>
                <w:rFonts w:ascii="ＭＳ ゴシック" w:eastAsia="ＭＳ ゴシック" w:hAnsi="ＭＳ ゴシック" w:cs="ＭＳ Ｐゴシック" w:hint="eastAsia"/>
                <w:kern w:val="0"/>
                <w:szCs w:val="18"/>
              </w:rPr>
              <w:t>、届出を行わない理由：</w:t>
            </w:r>
          </w:p>
          <w:p w14:paraId="78A6C2EE" w14:textId="77777777" w:rsidR="00710B94" w:rsidRPr="00D4591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D4591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D45913" w:rsidRDefault="000940E1"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・「届出を行う見込みがない」場合、</w:t>
            </w:r>
            <w:r w:rsidR="001F3A33" w:rsidRPr="00D4591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D4591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D45913">
              <w:rPr>
                <w:rFonts w:ascii="ＭＳ ゴシック" w:eastAsia="ＭＳ ゴシック" w:hAnsi="ＭＳ ゴシック" w:cs="ＭＳ Ｐゴシック" w:hint="eastAsia"/>
                <w:kern w:val="0"/>
                <w:szCs w:val="18"/>
              </w:rPr>
              <w:t>：</w:t>
            </w:r>
          </w:p>
          <w:p w14:paraId="0F065FB7" w14:textId="536BFD58" w:rsidR="00B4734C" w:rsidRPr="00D4591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D45913" w:rsidRPr="00D4591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D4591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D45913">
              <w:rPr>
                <w:rFonts w:ascii="ＭＳ ゴシック" w:eastAsia="ＭＳ ゴシック" w:hAnsi="ＭＳ ゴシック" w:cs="ＭＳ Ｐゴシック" w:hint="eastAsia"/>
                <w:kern w:val="0"/>
                <w:szCs w:val="21"/>
              </w:rPr>
              <w:t>12</w:t>
            </w:r>
            <w:r w:rsidR="00B4734C" w:rsidRPr="00D4591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D45913">
              <w:rPr>
                <w:rFonts w:ascii="ＭＳ ゴシック" w:eastAsia="ＭＳ ゴシック" w:hAnsi="ＭＳ ゴシック" w:cs="ＭＳ Ｐゴシック" w:hint="eastAsia"/>
                <w:kern w:val="0"/>
                <w:szCs w:val="21"/>
              </w:rPr>
              <w:t>以下のいずれも満たすこと。</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D4591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D45913" w:rsidRPr="00D4591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以下の③の割合が９割以上であること。</w:t>
            </w:r>
          </w:p>
        </w:tc>
      </w:tr>
      <w:tr w:rsidR="00D45913" w:rsidRPr="00D4591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2C8ACD85" w:rsidR="00B4734C" w:rsidRPr="00CD767E" w:rsidRDefault="00B4734C" w:rsidP="00CD767E">
            <w:pPr>
              <w:pStyle w:val="af0"/>
              <w:widowControl/>
              <w:numPr>
                <w:ilvl w:val="0"/>
                <w:numId w:val="1"/>
              </w:numPr>
              <w:ind w:leftChars="0"/>
              <w:jc w:val="left"/>
              <w:rPr>
                <w:rFonts w:ascii="ＭＳ ゴシック" w:eastAsia="ＭＳ ゴシック" w:hAnsi="ＭＳ ゴシック" w:cs="ＭＳ Ｐゴシック"/>
                <w:kern w:val="0"/>
                <w:szCs w:val="18"/>
              </w:rPr>
            </w:pPr>
            <w:r w:rsidRPr="00CD767E">
              <w:rPr>
                <w:rFonts w:ascii="ＭＳ ゴシック" w:eastAsia="ＭＳ ゴシック" w:hAnsi="ＭＳ ゴシック" w:cs="ＭＳ Ｐゴシック" w:hint="eastAsia"/>
                <w:kern w:val="0"/>
                <w:szCs w:val="18"/>
              </w:rPr>
              <w:t xml:space="preserve">　一般病棟の病床数の合計　　　　　　　　　　　　　（　　　）床</w:t>
            </w:r>
          </w:p>
        </w:tc>
      </w:tr>
      <w:tr w:rsidR="00D45913" w:rsidRPr="00D4591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D4591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571CEE2" w:rsidR="00710B94" w:rsidRPr="00D4591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CD767E" w:rsidRPr="00975083">
              <w:rPr>
                <w:rFonts w:ascii="ＭＳ ゴシック" w:eastAsia="ＭＳ ゴシック" w:hAnsi="ＭＳ ゴシック" w:cs="ＭＳ Ｐゴシック" w:hint="eastAsia"/>
                <w:kern w:val="0"/>
                <w:szCs w:val="18"/>
              </w:rPr>
              <w:t>、精神科地域包括ケア病棟入院料</w:t>
            </w:r>
            <w:r w:rsidRPr="00D45913">
              <w:rPr>
                <w:rFonts w:ascii="ＭＳ ゴシック" w:eastAsia="ＭＳ ゴシック" w:hAnsi="ＭＳ ゴシック" w:cs="ＭＳ Ｐゴシック" w:hint="eastAsia"/>
                <w:kern w:val="0"/>
                <w:szCs w:val="18"/>
              </w:rPr>
              <w:t>及び地域移行機能強化病棟入院料を除いた病床数　　　　　　　　　　　　　　　　　（　　　）床</w:t>
            </w:r>
          </w:p>
        </w:tc>
      </w:tr>
      <w:tr w:rsidR="00D45913" w:rsidRPr="00D4591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00CF8DA2" w:rsidR="00B4734C" w:rsidRPr="00CD767E" w:rsidRDefault="00710B94" w:rsidP="00CD767E">
            <w:pPr>
              <w:pStyle w:val="af0"/>
              <w:widowControl/>
              <w:numPr>
                <w:ilvl w:val="0"/>
                <w:numId w:val="1"/>
              </w:numPr>
              <w:ind w:leftChars="0"/>
              <w:jc w:val="left"/>
              <w:rPr>
                <w:rFonts w:ascii="ＭＳ ゴシック" w:eastAsia="ＭＳ ゴシック" w:hAnsi="ＭＳ ゴシック" w:cs="ＭＳ Ｐゴシック"/>
                <w:kern w:val="0"/>
                <w:szCs w:val="18"/>
              </w:rPr>
            </w:pPr>
            <w:r w:rsidRPr="00CD767E">
              <w:rPr>
                <w:rFonts w:ascii="ＭＳ ゴシック" w:eastAsia="ＭＳ ゴシック" w:hAnsi="ＭＳ ゴシック" w:cs="ＭＳ Ｐゴシック" w:hint="eastAsia"/>
                <w:kern w:val="0"/>
                <w:szCs w:val="18"/>
              </w:rPr>
              <w:t xml:space="preserve">　①　÷　②　</w:t>
            </w:r>
            <w:r w:rsidRPr="00CD767E">
              <w:rPr>
                <w:rFonts w:ascii="ＭＳ ゴシック" w:eastAsia="ＭＳ ゴシック" w:hAnsi="ＭＳ ゴシック" w:cs="ＭＳ Ｐゴシック"/>
                <w:kern w:val="0"/>
                <w:szCs w:val="18"/>
              </w:rPr>
              <w:t>✕</w:t>
            </w:r>
            <w:r w:rsidRPr="00CD767E">
              <w:rPr>
                <w:rFonts w:ascii="ＭＳ ゴシック" w:eastAsia="ＭＳ ゴシック" w:hAnsi="ＭＳ ゴシック" w:cs="ＭＳ Ｐゴシック" w:hint="eastAsia"/>
                <w:kern w:val="0"/>
                <w:szCs w:val="18"/>
              </w:rPr>
              <w:t xml:space="preserve">　</w:t>
            </w:r>
            <w:r w:rsidRPr="00CD767E">
              <w:rPr>
                <w:rFonts w:ascii="ＭＳ ゴシック" w:eastAsia="ＭＳ ゴシック" w:hAnsi="ＭＳ ゴシック" w:cs="ＭＳ Ｐゴシック"/>
                <w:kern w:val="0"/>
                <w:szCs w:val="18"/>
              </w:rPr>
              <w:t>10</w:t>
            </w:r>
            <w:r w:rsidRPr="00CD767E">
              <w:rPr>
                <w:rFonts w:ascii="ＭＳ ゴシック" w:eastAsia="ＭＳ ゴシック" w:hAnsi="ＭＳ ゴシック" w:cs="ＭＳ Ｐゴシック" w:hint="eastAsia"/>
                <w:kern w:val="0"/>
                <w:szCs w:val="18"/>
              </w:rPr>
              <w:t xml:space="preserve">　＝　（　　　　）割</w:t>
            </w:r>
          </w:p>
        </w:tc>
      </w:tr>
      <w:tr w:rsidR="00D45913" w:rsidRPr="00D4591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57A0791D"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21"/>
              </w:rPr>
              <w:t>□</w:t>
            </w:r>
            <w:r w:rsidR="00B4734C" w:rsidRPr="00D4591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CD767E" w:rsidRPr="00D45913">
              <w:rPr>
                <w:rFonts w:ascii="ＭＳ ゴシック" w:eastAsia="ＭＳ ゴシック" w:hAnsi="ＭＳ ゴシック" w:cs="ＭＳ Ｐゴシック" w:hint="eastAsia"/>
                <w:kern w:val="0"/>
                <w:szCs w:val="21"/>
              </w:rPr>
              <w:t>又は</w:t>
            </w:r>
            <w:r w:rsidR="00B4734C" w:rsidRPr="00D45913">
              <w:rPr>
                <w:rFonts w:ascii="ＭＳ ゴシック" w:eastAsia="ＭＳ ゴシック" w:hAnsi="ＭＳ ゴシック" w:cs="ＭＳ Ｐゴシック" w:hint="eastAsia"/>
                <w:kern w:val="0"/>
                <w:szCs w:val="21"/>
              </w:rPr>
              <w:t>介護医療院を設置していない。</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2C8A1BE0" w14:textId="77777777" w:rsidTr="00CD767E">
        <w:trPr>
          <w:trHeight w:val="588"/>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D45913" w:rsidRDefault="00710B94" w:rsidP="00710B9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D4591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lastRenderedPageBreak/>
              <w:t>13</w:t>
            </w:r>
            <w:r w:rsidR="00B4734C" w:rsidRPr="00D4591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D4591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以下のいずれも満たすこと。</w:t>
            </w:r>
          </w:p>
        </w:tc>
      </w:tr>
      <w:tr w:rsidR="00D45913" w:rsidRPr="00D4591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D45913" w:rsidRDefault="0030193B" w:rsidP="0030193B">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D4591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　　　　　　　）日　（小数点第一位まで）　　</w:t>
            </w:r>
          </w:p>
        </w:tc>
      </w:tr>
      <w:tr w:rsidR="00D45913" w:rsidRPr="00D4591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D4591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D45913">
              <w:rPr>
                <w:rFonts w:ascii="ＭＳ ゴシック" w:eastAsia="ＭＳ ゴシック" w:hAnsi="ＭＳ ゴシック" w:cs="ＭＳ Ｐゴシック" w:hint="eastAsia"/>
                <w:kern w:val="0"/>
                <w:szCs w:val="18"/>
              </w:rPr>
              <w:t>が１割未満であること。</w:t>
            </w:r>
            <w:r w:rsidR="00955523"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w:t>
            </w:r>
            <w:r w:rsidR="00955523" w:rsidRPr="00D45913">
              <w:rPr>
                <w:rFonts w:ascii="ＭＳ ゴシック" w:eastAsia="ＭＳ ゴシック" w:hAnsi="ＭＳ ゴシック" w:cs="ＭＳ Ｐゴシック" w:hint="eastAsia"/>
                <w:kern w:val="0"/>
                <w:szCs w:val="18"/>
              </w:rPr>
              <w:t>割</w:t>
            </w:r>
          </w:p>
        </w:tc>
      </w:tr>
      <w:tr w:rsidR="00D45913" w:rsidRPr="00D4591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D45913" w:rsidRDefault="0030193B" w:rsidP="00B4734C">
            <w:pPr>
              <w:widowControl/>
              <w:ind w:firstLineChars="200" w:firstLine="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入退院支援加算１の届出を行っている。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p>
          <w:p w14:paraId="53CD1584" w14:textId="3434BF45" w:rsidR="00B4734C" w:rsidRPr="00D4591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30193B"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 xml:space="preserve">入退院支援加算２の届出を行っている。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 xml:space="preserve"> </w:t>
            </w:r>
          </w:p>
        </w:tc>
      </w:tr>
      <w:tr w:rsidR="00D45913" w:rsidRPr="00D4591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D4591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14</w:t>
            </w:r>
            <w:r w:rsidR="00B4734C" w:rsidRPr="00D45913">
              <w:rPr>
                <w:rFonts w:ascii="ＭＳ ゴシック" w:eastAsia="ＭＳ ゴシック" w:hAnsi="ＭＳ ゴシック" w:cs="ＭＳ Ｐゴシック" w:hint="eastAsia"/>
                <w:kern w:val="0"/>
                <w:szCs w:val="18"/>
              </w:rPr>
              <w:t xml:space="preserve">　禁煙の取扱</w:t>
            </w:r>
            <w:r w:rsidR="00387C26" w:rsidRPr="00D4591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D45913" w:rsidRDefault="0030193B" w:rsidP="0030193B">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敷地内禁煙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p>
        </w:tc>
      </w:tr>
      <w:tr w:rsidR="00D45913" w:rsidRPr="00D4591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D4591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敷地内に喫煙所を設けている場合は、</w:t>
            </w:r>
            <w:r w:rsidRPr="00D45913">
              <w:rPr>
                <w:rFonts w:ascii="ＭＳ ゴシック" w:eastAsia="ＭＳ ゴシック" w:hAnsi="ＭＳ ゴシック" w:cs="ＭＳ Ｐゴシック" w:hint="eastAsia"/>
                <w:kern w:val="0"/>
                <w:szCs w:val="18"/>
              </w:rPr>
              <w:t>以下の届出を行っている</w:t>
            </w:r>
            <w:r w:rsidR="00B4734C" w:rsidRPr="00D45913">
              <w:rPr>
                <w:rFonts w:ascii="ＭＳ ゴシック" w:eastAsia="ＭＳ ゴシック" w:hAnsi="ＭＳ ゴシック" w:cs="ＭＳ Ｐゴシック" w:hint="eastAsia"/>
                <w:kern w:val="0"/>
                <w:szCs w:val="18"/>
              </w:rPr>
              <w:t>入院料</w:t>
            </w:r>
            <w:r w:rsidRPr="00D45913">
              <w:rPr>
                <w:rFonts w:ascii="ＭＳ ゴシック" w:eastAsia="ＭＳ ゴシック" w:hAnsi="ＭＳ ゴシック" w:cs="ＭＳ Ｐゴシック" w:hint="eastAsia"/>
                <w:kern w:val="0"/>
                <w:szCs w:val="18"/>
              </w:rPr>
              <w:t>にチェックすること。</w:t>
            </w:r>
          </w:p>
        </w:tc>
      </w:tr>
      <w:tr w:rsidR="00D45913" w:rsidRPr="00D4591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5B309569" w:rsidR="00B4734C" w:rsidRPr="00D45913" w:rsidRDefault="00CD767E"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精神病棟入院基本料</w:t>
            </w:r>
            <w:r w:rsidRPr="00975083">
              <w:rPr>
                <w:rFonts w:ascii="ＭＳ ゴシック" w:eastAsia="ＭＳ ゴシック" w:hAnsi="ＭＳ ゴシック" w:cs="ＭＳ Ｐゴシック" w:hint="eastAsia"/>
                <w:kern w:val="0"/>
                <w:szCs w:val="18"/>
              </w:rPr>
              <w:t>、</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緩和ケア病棟入院料、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精神科救急急性期医療入院料、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精神科急性期治療病棟入院料、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精神科救急・合併症入院料、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精神療養病棟入院料、</w:t>
            </w:r>
            <w:r>
              <w:rPr>
                <w:rFonts w:ascii="ＭＳ ゴシック" w:eastAsia="ＭＳ ゴシック" w:hAnsi="ＭＳ ゴシック" w:cs="ＭＳ Ｐゴシック" w:hint="eastAsia"/>
                <w:kern w:val="0"/>
                <w:szCs w:val="18"/>
              </w:rPr>
              <w:t>□ 精神科地域包括ケア病棟入院料、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地域移行機能強化病棟入院料</w:t>
            </w:r>
          </w:p>
        </w:tc>
      </w:tr>
      <w:tr w:rsidR="00D45913" w:rsidRPr="00D4591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D45913" w:rsidRDefault="0030193B"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敷地内に喫煙</w:t>
            </w:r>
            <w:r w:rsidR="00955523" w:rsidRPr="00D45913">
              <w:rPr>
                <w:rFonts w:ascii="ＭＳ ゴシック" w:eastAsia="ＭＳ ゴシック" w:hAnsi="ＭＳ ゴシック" w:cs="ＭＳ Ｐゴシック" w:hint="eastAsia"/>
                <w:kern w:val="0"/>
                <w:szCs w:val="18"/>
              </w:rPr>
              <w:t>所</w:t>
            </w:r>
            <w:r w:rsidRPr="00D45913">
              <w:rPr>
                <w:rFonts w:ascii="ＭＳ ゴシック" w:eastAsia="ＭＳ ゴシック" w:hAnsi="ＭＳ ゴシック" w:cs="ＭＳ Ｐゴシック" w:hint="eastAsia"/>
                <w:kern w:val="0"/>
                <w:szCs w:val="18"/>
              </w:rPr>
              <w:t>を設けている</w:t>
            </w:r>
            <w:r w:rsidR="00AC20D4" w:rsidRPr="00D45913">
              <w:rPr>
                <w:rFonts w:ascii="ＭＳ ゴシック" w:eastAsia="ＭＳ ゴシック" w:hAnsi="ＭＳ ゴシック" w:cs="ＭＳ Ｐゴシック" w:hint="eastAsia"/>
                <w:kern w:val="0"/>
                <w:szCs w:val="18"/>
              </w:rPr>
              <w:t>が、</w:t>
            </w:r>
            <w:r w:rsidR="00B4734C" w:rsidRPr="00D45913">
              <w:rPr>
                <w:rFonts w:ascii="ＭＳ ゴシック" w:eastAsia="ＭＳ ゴシック" w:hAnsi="ＭＳ ゴシック" w:cs="ＭＳ Ｐゴシック" w:hint="eastAsia"/>
                <w:kern w:val="0"/>
                <w:szCs w:val="18"/>
              </w:rPr>
              <w:t xml:space="preserve">受動喫煙防止措置をとっている。　 </w:t>
            </w:r>
            <w:r w:rsidR="00B4734C" w:rsidRPr="00D45913">
              <w:rPr>
                <w:rFonts w:ascii="ＭＳ ゴシック" w:eastAsia="ＭＳ ゴシック" w:hAnsi="ＭＳ ゴシック" w:cs="ＭＳ Ｐゴシック"/>
                <w:kern w:val="0"/>
                <w:szCs w:val="18"/>
              </w:rPr>
              <w:t xml:space="preserve">       </w:t>
            </w:r>
          </w:p>
        </w:tc>
      </w:tr>
      <w:tr w:rsidR="00D45913" w:rsidRPr="00D4591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具体的な受動喫煙防止措置（　　　　　　　　　　　　　　　　　　）</w:t>
            </w:r>
          </w:p>
        </w:tc>
      </w:tr>
      <w:tr w:rsidR="00D45913" w:rsidRPr="00D4591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D4591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00366E0D" w:rsidRPr="00D45913">
              <w:rPr>
                <w:rFonts w:ascii="ＭＳ ゴシック" w:eastAsia="ＭＳ ゴシック" w:hAnsi="ＭＳ ゴシック" w:cs="ＭＳ Ｐゴシック"/>
                <w:kern w:val="0"/>
                <w:szCs w:val="18"/>
              </w:rPr>
              <w:t>5</w:t>
            </w:r>
            <w:r w:rsidRPr="00D4591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D45913" w:rsidRDefault="00B4734C"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該当するものに</w:t>
            </w:r>
            <w:r w:rsidR="00AC20D4" w:rsidRPr="00D45913">
              <w:rPr>
                <w:rFonts w:ascii="ＭＳ ゴシック" w:eastAsia="ＭＳ ゴシック" w:hAnsi="ＭＳ ゴシック" w:cs="ＭＳ Ｐゴシック" w:hint="eastAsia"/>
                <w:kern w:val="0"/>
                <w:szCs w:val="18"/>
              </w:rPr>
              <w:t>チェックすること。</w:t>
            </w:r>
            <w:r w:rsidRPr="00D45913">
              <w:rPr>
                <w:rFonts w:ascii="ＭＳ ゴシック" w:eastAsia="ＭＳ ゴシック" w:hAnsi="ＭＳ ゴシック" w:cs="ＭＳ Ｐゴシック" w:hint="eastAsia"/>
                <w:kern w:val="0"/>
                <w:szCs w:val="18"/>
              </w:rPr>
              <w:br/>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日本医療機能評価機構等が行う医療機能評価</w:t>
            </w:r>
            <w:r w:rsidR="00AC20D4" w:rsidRPr="00D45913">
              <w:rPr>
                <w:rFonts w:ascii="ＭＳ ゴシック" w:eastAsia="ＭＳ ゴシック" w:hAnsi="ＭＳ ゴシック" w:cs="ＭＳ Ｐゴシック" w:hint="eastAsia"/>
                <w:kern w:val="0"/>
                <w:szCs w:val="18"/>
              </w:rPr>
              <w:t>を受けている</w:t>
            </w:r>
            <w:r w:rsidRPr="00D45913">
              <w:rPr>
                <w:rFonts w:ascii="ＭＳ ゴシック" w:eastAsia="ＭＳ ゴシック" w:hAnsi="ＭＳ ゴシック" w:cs="ＭＳ Ｐゴシック" w:hint="eastAsia"/>
                <w:kern w:val="0"/>
                <w:szCs w:val="18"/>
              </w:rPr>
              <w:br/>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上記に準じる評価</w:t>
            </w:r>
            <w:r w:rsidR="00AC20D4" w:rsidRPr="00D4591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記入すること。</w:t>
            </w:r>
            <w:r w:rsidR="00B4734C" w:rsidRPr="00D45913">
              <w:rPr>
                <w:rFonts w:ascii="ＭＳ ゴシック" w:eastAsia="ＭＳ ゴシック" w:hAnsi="ＭＳ ゴシック" w:cs="ＭＳ Ｐゴシック" w:hint="eastAsia"/>
                <w:kern w:val="0"/>
                <w:szCs w:val="18"/>
              </w:rPr>
              <w:t>（　　　　　　　　　　　　　　　　　）</w:t>
            </w:r>
          </w:p>
          <w:p w14:paraId="01279464" w14:textId="77777777" w:rsidR="00AC20D4"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届出時</w:t>
            </w:r>
            <w:r w:rsidR="00B4734C" w:rsidRPr="00D45913">
              <w:rPr>
                <w:rFonts w:ascii="ＭＳ ゴシック" w:eastAsia="ＭＳ ゴシック" w:hAnsi="ＭＳ ゴシック" w:cs="ＭＳ Ｐゴシック" w:hint="eastAsia"/>
                <w:kern w:val="0"/>
                <w:szCs w:val="18"/>
              </w:rPr>
              <w:t>において、</w:t>
            </w:r>
            <w:r w:rsidRPr="00D4591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D45913" w:rsidRDefault="00B4734C" w:rsidP="00AC20D4">
            <w:pPr>
              <w:widowControl/>
              <w:ind w:firstLineChars="200" w:firstLine="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受審予定</w:t>
            </w:r>
            <w:r w:rsidR="00785046" w:rsidRPr="00D45913">
              <w:rPr>
                <w:rFonts w:ascii="ＭＳ ゴシック" w:eastAsia="ＭＳ ゴシック" w:hAnsi="ＭＳ ゴシック" w:cs="ＭＳ Ｐゴシック" w:hint="eastAsia"/>
                <w:kern w:val="0"/>
                <w:szCs w:val="18"/>
              </w:rPr>
              <w:t>時期</w:t>
            </w:r>
            <w:r w:rsidRPr="00D45913">
              <w:rPr>
                <w:rFonts w:ascii="ＭＳ ゴシック" w:eastAsia="ＭＳ ゴシック" w:hAnsi="ＭＳ ゴシック" w:cs="ＭＳ Ｐゴシック" w:hint="eastAsia"/>
                <w:kern w:val="0"/>
                <w:szCs w:val="18"/>
              </w:rPr>
              <w:t xml:space="preserve">　　　　</w:t>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令和　　　年　　　　月</w:t>
            </w:r>
            <w:r w:rsidR="00AC20D4" w:rsidRPr="00D45913">
              <w:rPr>
                <w:rFonts w:ascii="ＭＳ ゴシック" w:eastAsia="ＭＳ ゴシック" w:hAnsi="ＭＳ ゴシック" w:cs="ＭＳ Ｐゴシック" w:hint="eastAsia"/>
                <w:kern w:val="0"/>
                <w:szCs w:val="18"/>
              </w:rPr>
              <w:t xml:space="preserve">　）</w:t>
            </w:r>
          </w:p>
        </w:tc>
      </w:tr>
      <w:tr w:rsidR="00B4734C" w:rsidRPr="00D4591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D4591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00366E0D" w:rsidRPr="00D45913">
              <w:rPr>
                <w:rFonts w:ascii="ＭＳ ゴシック" w:eastAsia="ＭＳ ゴシック" w:hAnsi="ＭＳ ゴシック" w:cs="ＭＳ Ｐゴシック"/>
                <w:kern w:val="0"/>
                <w:szCs w:val="18"/>
              </w:rPr>
              <w:t>6</w:t>
            </w:r>
            <w:r w:rsidRPr="00D4591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総合入院体制加算の届出を行っていない。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bl>
    <w:p w14:paraId="49391C56" w14:textId="2B139DAD" w:rsidR="00833E61" w:rsidRPr="00D45913" w:rsidRDefault="00833E61" w:rsidP="00FF4790">
      <w:pPr>
        <w:rPr>
          <w:rFonts w:asciiTheme="majorEastAsia" w:eastAsiaTheme="majorEastAsia" w:hAnsiTheme="majorEastAsia"/>
          <w:szCs w:val="21"/>
        </w:rPr>
      </w:pPr>
    </w:p>
    <w:p w14:paraId="2667EA75" w14:textId="1874135C" w:rsidR="0038596D" w:rsidRPr="00D45913" w:rsidRDefault="005669D3" w:rsidP="0038596D">
      <w:pPr>
        <w:jc w:val="left"/>
        <w:rPr>
          <w:rFonts w:asciiTheme="majorEastAsia" w:eastAsiaTheme="majorEastAsia" w:hAnsiTheme="majorEastAsia"/>
          <w:sz w:val="24"/>
          <w:szCs w:val="28"/>
        </w:rPr>
      </w:pPr>
      <w:r w:rsidRPr="00D45913">
        <w:rPr>
          <w:rFonts w:asciiTheme="majorEastAsia" w:eastAsiaTheme="majorEastAsia" w:hAnsiTheme="majorEastAsia" w:hint="eastAsia"/>
          <w:sz w:val="24"/>
          <w:szCs w:val="28"/>
        </w:rPr>
        <w:t>３</w:t>
      </w:r>
      <w:r w:rsidR="0038596D" w:rsidRPr="00D45913">
        <w:rPr>
          <w:rFonts w:asciiTheme="majorEastAsia" w:eastAsiaTheme="majorEastAsia" w:hAnsiTheme="majorEastAsia" w:hint="eastAsia"/>
          <w:sz w:val="24"/>
          <w:szCs w:val="28"/>
        </w:rPr>
        <w:t>．</w:t>
      </w:r>
      <w:r w:rsidR="00CD767E" w:rsidRPr="00975083">
        <w:rPr>
          <w:rFonts w:asciiTheme="majorEastAsia" w:eastAsiaTheme="majorEastAsia" w:hAnsiTheme="majorEastAsia" w:hint="eastAsia"/>
          <w:sz w:val="24"/>
          <w:szCs w:val="28"/>
        </w:rPr>
        <w:t>小児・周産期・精神科充実体制加算及び</w:t>
      </w:r>
      <w:r w:rsidR="0038596D" w:rsidRPr="00D45913">
        <w:rPr>
          <w:rFonts w:asciiTheme="majorEastAsia" w:eastAsiaTheme="majorEastAsia" w:hAnsiTheme="majorEastAsia" w:hint="eastAsia"/>
          <w:sz w:val="24"/>
          <w:szCs w:val="28"/>
        </w:rPr>
        <w:t>精神科充実体制加算の施設基準</w:t>
      </w:r>
    </w:p>
    <w:p w14:paraId="7B9A4BFD" w14:textId="61007CFE" w:rsidR="0038596D" w:rsidRPr="00D45913" w:rsidRDefault="0038596D" w:rsidP="0038596D">
      <w:pPr>
        <w:jc w:val="left"/>
        <w:rPr>
          <w:rFonts w:asciiTheme="majorEastAsia" w:eastAsiaTheme="majorEastAsia" w:hAnsiTheme="majorEastAsia"/>
          <w:sz w:val="22"/>
        </w:rPr>
      </w:pPr>
      <w:r w:rsidRPr="00D45913">
        <w:rPr>
          <w:rFonts w:asciiTheme="majorEastAsia" w:eastAsiaTheme="majorEastAsia" w:hAnsiTheme="majorEastAsia" w:hint="eastAsia"/>
          <w:sz w:val="22"/>
        </w:rPr>
        <w:t>※</w:t>
      </w:r>
      <w:r w:rsidRPr="00D45913">
        <w:rPr>
          <w:rFonts w:ascii="ＭＳ ゴシック" w:eastAsia="ＭＳ ゴシック" w:hAnsi="ＭＳ ゴシック" w:cs="Times New Roman" w:hint="eastAsia"/>
          <w:spacing w:val="2"/>
          <w:sz w:val="22"/>
        </w:rPr>
        <w:t>□には、適合する場合「</w:t>
      </w:r>
      <w:r w:rsidRPr="00D45913">
        <w:rPr>
          <w:rFonts w:ascii="ＭＳ ゴシック" w:eastAsia="ＭＳ ゴシック" w:hAnsi="ＭＳ ゴシック" w:cs="Times New Roman"/>
          <w:spacing w:val="2"/>
          <w:sz w:val="22"/>
        </w:rPr>
        <w:t>✓」を記入すること</w:t>
      </w:r>
      <w:r w:rsidRPr="00D4591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CD767E" w:rsidRPr="00D45913" w14:paraId="14A02D90"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005E50CF" w14:textId="293E48C0" w:rsidR="00CD767E" w:rsidRPr="00D45913" w:rsidRDefault="00CD767E" w:rsidP="00CD767E">
            <w:pPr>
              <w:widowControl/>
              <w:jc w:val="left"/>
              <w:rPr>
                <w:rFonts w:ascii="ＭＳ ゴシック" w:eastAsia="ＭＳ ゴシック" w:hAnsi="ＭＳ ゴシック" w:cs="ＭＳ Ｐゴシック" w:hint="eastAsia"/>
                <w:kern w:val="0"/>
                <w:szCs w:val="18"/>
              </w:rPr>
            </w:pPr>
            <w:r w:rsidRPr="00975083">
              <w:rPr>
                <w:rFonts w:ascii="ＭＳ ゴシック" w:eastAsia="ＭＳ ゴシック" w:hAnsi="ＭＳ ゴシック" w:cs="ＭＳ Ｐゴシック" w:hint="eastAsia"/>
                <w:kern w:val="0"/>
                <w:szCs w:val="18"/>
              </w:rPr>
              <w:t>１　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5579A7E5" w14:textId="77777777" w:rsidR="00CD767E" w:rsidRDefault="00CD767E" w:rsidP="00CD767E">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3D4ED723" w14:textId="372AD43C" w:rsidR="00CD767E" w:rsidRPr="00D45913" w:rsidRDefault="00CD767E" w:rsidP="00CD767E">
            <w:pPr>
              <w:widowControl/>
              <w:ind w:left="294" w:hangingChars="140" w:hanging="294"/>
              <w:jc w:val="left"/>
              <w:rPr>
                <w:rFonts w:ascii="ＭＳ ゴシック" w:eastAsia="ＭＳ ゴシック" w:hAnsi="ＭＳ ゴシック" w:cs="ＭＳ Ｐゴシック" w:hint="eastAsia"/>
                <w:kern w:val="0"/>
                <w:szCs w:val="18"/>
              </w:rPr>
            </w:pPr>
            <w:r w:rsidRPr="00975083">
              <w:rPr>
                <w:rFonts w:ascii="ＭＳ ゴシック" w:eastAsia="ＭＳ ゴシック" w:hAnsi="ＭＳ ゴシック" w:cs="ＭＳ Ｐゴシック" w:hint="eastAsia"/>
                <w:kern w:val="0"/>
                <w:szCs w:val="18"/>
              </w:rPr>
              <w:t>□　異常分娩の件数が50件／年以上である。　（　　　件/年）</w:t>
            </w:r>
          </w:p>
        </w:tc>
      </w:tr>
      <w:tr w:rsidR="00CD767E" w:rsidRPr="00D45913" w14:paraId="5B24BB9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4D9B8E0D" w14:textId="55B52B9A" w:rsidR="00CD767E" w:rsidRPr="00D45913" w:rsidRDefault="00CD767E" w:rsidP="00CD767E">
            <w:pPr>
              <w:widowControl/>
              <w:jc w:val="left"/>
              <w:rPr>
                <w:rFonts w:ascii="ＭＳ ゴシック" w:eastAsia="ＭＳ ゴシック" w:hAnsi="ＭＳ ゴシック" w:cs="ＭＳ Ｐゴシック" w:hint="eastAsia"/>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569448" w14:textId="77777777" w:rsidR="00CD767E" w:rsidRPr="00CC3418" w:rsidRDefault="00CD767E" w:rsidP="00CD767E">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63A5651B" w14:textId="6E833FC2" w:rsidR="00CD767E" w:rsidRPr="00D45913" w:rsidRDefault="00CD767E" w:rsidP="00CD767E">
            <w:pPr>
              <w:widowControl/>
              <w:ind w:left="294" w:hangingChars="140" w:hanging="294"/>
              <w:jc w:val="left"/>
              <w:rPr>
                <w:rFonts w:ascii="ＭＳ ゴシック" w:eastAsia="ＭＳ ゴシック" w:hAnsi="ＭＳ ゴシック" w:cs="ＭＳ Ｐゴシック" w:hint="eastAsia"/>
                <w:kern w:val="0"/>
                <w:szCs w:val="18"/>
              </w:rPr>
            </w:pPr>
            <w:r w:rsidRPr="00975083">
              <w:rPr>
                <w:rFonts w:ascii="ＭＳ ゴシック" w:eastAsia="ＭＳ ゴシック" w:hAnsi="ＭＳ ゴシック" w:cs="ＭＳ Ｐゴシック" w:hint="eastAsia"/>
                <w:kern w:val="0"/>
                <w:szCs w:val="18"/>
              </w:rPr>
              <w:t>□　６歳未満の乳幼児の手術件数が40件／年以上である。（　　　件/年）</w:t>
            </w:r>
          </w:p>
        </w:tc>
      </w:tr>
      <w:tr w:rsidR="00CD767E" w:rsidRPr="00D45913" w14:paraId="5244DA16" w14:textId="77777777" w:rsidTr="00521CAA">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5F5557E0"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３</w:t>
            </w:r>
            <w:r w:rsidRPr="00D4591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医療法第７条第２項第１号に規定する精神病床の病床数　　　（　　　）床</w:t>
            </w:r>
          </w:p>
        </w:tc>
      </w:tr>
      <w:tr w:rsidR="00CD767E" w:rsidRPr="00D45913" w14:paraId="544565F5" w14:textId="77777777" w:rsidTr="00521CAA">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26B673A0"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w:t>
            </w:r>
            <w:r w:rsidRPr="00D4591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精神疾患を有する患者に対し、24時間対応できる体制を確保している。 </w:t>
            </w:r>
          </w:p>
        </w:tc>
      </w:tr>
      <w:tr w:rsidR="00CD767E" w:rsidRPr="00D45913" w14:paraId="0EB0370F" w14:textId="77777777" w:rsidTr="00521CAA">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4EBC2493"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lastRenderedPageBreak/>
              <w:t>５</w:t>
            </w:r>
            <w:r w:rsidRPr="00D4591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CD767E" w:rsidRPr="00D45913" w:rsidRDefault="00CD767E" w:rsidP="00CD767E">
            <w:pPr>
              <w:widowControl/>
              <w:ind w:left="10" w:hangingChars="5" w:hanging="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以下の入院料のうち、届け出ている入院料について、届出時点の病床数及び当該病棟に入院している人数を記入すること。</w:t>
            </w:r>
          </w:p>
        </w:tc>
      </w:tr>
      <w:tr w:rsidR="00CD767E" w:rsidRPr="00D45913" w14:paraId="364E8F51" w14:textId="77777777" w:rsidTr="00521CAA">
        <w:trPr>
          <w:trHeight w:val="407"/>
        </w:trPr>
        <w:tc>
          <w:tcPr>
            <w:tcW w:w="2301" w:type="dxa"/>
            <w:vMerge/>
            <w:tcBorders>
              <w:left w:val="single" w:sz="8" w:space="0" w:color="auto"/>
              <w:bottom w:val="single" w:sz="8" w:space="0" w:color="auto"/>
              <w:right w:val="nil"/>
            </w:tcBorders>
            <w:shd w:val="clear" w:color="auto" w:fill="auto"/>
            <w:vAlign w:val="center"/>
          </w:tcPr>
          <w:p w14:paraId="6AC8D8B6"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精神病棟入院基本料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　　　　床）（　　　　人）</w:t>
            </w:r>
          </w:p>
        </w:tc>
      </w:tr>
      <w:tr w:rsidR="00CD767E" w:rsidRPr="00D45913" w14:paraId="7F0044FC" w14:textId="77777777" w:rsidTr="00521CAA">
        <w:trPr>
          <w:trHeight w:val="399"/>
        </w:trPr>
        <w:tc>
          <w:tcPr>
            <w:tcW w:w="2301" w:type="dxa"/>
            <w:vMerge/>
            <w:tcBorders>
              <w:left w:val="single" w:sz="8" w:space="0" w:color="auto"/>
              <w:bottom w:val="single" w:sz="8" w:space="0" w:color="auto"/>
              <w:right w:val="nil"/>
            </w:tcBorders>
            <w:shd w:val="clear" w:color="auto" w:fill="auto"/>
            <w:vAlign w:val="center"/>
          </w:tcPr>
          <w:p w14:paraId="732BCCBA"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精神科救急急性期医療入院料　　　　　 （　　　　床）（　　　　人）</w:t>
            </w:r>
          </w:p>
        </w:tc>
      </w:tr>
      <w:tr w:rsidR="00CD767E" w:rsidRPr="00D45913" w14:paraId="54587B6D" w14:textId="77777777" w:rsidTr="00521CAA">
        <w:trPr>
          <w:trHeight w:val="404"/>
        </w:trPr>
        <w:tc>
          <w:tcPr>
            <w:tcW w:w="2301" w:type="dxa"/>
            <w:vMerge/>
            <w:tcBorders>
              <w:left w:val="single" w:sz="8" w:space="0" w:color="auto"/>
              <w:bottom w:val="single" w:sz="8" w:space="0" w:color="auto"/>
              <w:right w:val="nil"/>
            </w:tcBorders>
            <w:shd w:val="clear" w:color="auto" w:fill="auto"/>
            <w:vAlign w:val="center"/>
          </w:tcPr>
          <w:p w14:paraId="237B27E4"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精神科急性期治療病棟入院料　　　　　 （　　　　床）（　　　　人）</w:t>
            </w:r>
          </w:p>
        </w:tc>
      </w:tr>
      <w:tr w:rsidR="00CD767E" w:rsidRPr="00D45913" w14:paraId="0C308AC2" w14:textId="77777777" w:rsidTr="00521CAA">
        <w:trPr>
          <w:trHeight w:val="317"/>
        </w:trPr>
        <w:tc>
          <w:tcPr>
            <w:tcW w:w="2301" w:type="dxa"/>
            <w:vMerge/>
            <w:tcBorders>
              <w:left w:val="single" w:sz="8" w:space="0" w:color="auto"/>
              <w:bottom w:val="single" w:sz="8" w:space="0" w:color="auto"/>
              <w:right w:val="nil"/>
            </w:tcBorders>
            <w:shd w:val="clear" w:color="auto" w:fill="auto"/>
            <w:vAlign w:val="center"/>
          </w:tcPr>
          <w:p w14:paraId="1218DC17"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精神科救急・合併症入院料　　　　　　 （　　　　床）（　　　　人）</w:t>
            </w:r>
          </w:p>
        </w:tc>
      </w:tr>
      <w:tr w:rsidR="00CD767E" w:rsidRPr="00D45913" w14:paraId="71B1CDB5" w14:textId="77777777" w:rsidTr="00521CAA">
        <w:trPr>
          <w:trHeight w:val="403"/>
        </w:trPr>
        <w:tc>
          <w:tcPr>
            <w:tcW w:w="2301" w:type="dxa"/>
            <w:vMerge/>
            <w:tcBorders>
              <w:left w:val="single" w:sz="8" w:space="0" w:color="auto"/>
              <w:bottom w:val="single" w:sz="8" w:space="0" w:color="auto"/>
              <w:right w:val="nil"/>
            </w:tcBorders>
            <w:shd w:val="clear" w:color="auto" w:fill="auto"/>
            <w:vAlign w:val="center"/>
          </w:tcPr>
          <w:p w14:paraId="3EF80646"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2D8FE9B2" w:rsidR="00CD767E" w:rsidRPr="00CD767E" w:rsidRDefault="00CD767E" w:rsidP="00CD767E">
            <w:pPr>
              <w:widowControl/>
              <w:ind w:left="294" w:hangingChars="140" w:hanging="294"/>
              <w:jc w:val="left"/>
              <w:rPr>
                <w:rFonts w:ascii="ＭＳ ゴシック" w:eastAsia="ＭＳ ゴシック" w:hAnsi="ＭＳ ゴシック" w:cs="ＭＳ Ｐゴシック" w:hint="eastAsia"/>
                <w:kern w:val="0"/>
                <w:szCs w:val="18"/>
              </w:rPr>
            </w:pPr>
            <w:r w:rsidRPr="00D45913">
              <w:rPr>
                <w:rFonts w:ascii="ＭＳ ゴシック" w:eastAsia="ＭＳ ゴシック" w:hAnsi="ＭＳ ゴシック" w:cs="ＭＳ Ｐゴシック" w:hint="eastAsia"/>
                <w:kern w:val="0"/>
                <w:szCs w:val="18"/>
              </w:rPr>
              <w:t>□　児童・思春期精神科入院医療管理料　 　（　　　　床）（　　　　人）</w:t>
            </w:r>
          </w:p>
        </w:tc>
      </w:tr>
      <w:tr w:rsidR="00CD767E" w:rsidRPr="00D45913" w14:paraId="64D347B5" w14:textId="77777777" w:rsidTr="00521CAA">
        <w:trPr>
          <w:trHeight w:val="403"/>
        </w:trPr>
        <w:tc>
          <w:tcPr>
            <w:tcW w:w="2301" w:type="dxa"/>
            <w:vMerge/>
            <w:tcBorders>
              <w:left w:val="single" w:sz="8" w:space="0" w:color="auto"/>
              <w:bottom w:val="single" w:sz="8" w:space="0" w:color="auto"/>
              <w:right w:val="nil"/>
            </w:tcBorders>
            <w:shd w:val="clear" w:color="auto" w:fill="auto"/>
            <w:vAlign w:val="center"/>
          </w:tcPr>
          <w:p w14:paraId="07B4DA3C"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024F4E2" w14:textId="67877528" w:rsidR="00CD767E" w:rsidRPr="00D45913" w:rsidRDefault="00CD767E" w:rsidP="00CD767E">
            <w:pPr>
              <w:widowControl/>
              <w:ind w:left="294" w:hangingChars="140" w:hanging="294"/>
              <w:jc w:val="left"/>
              <w:rPr>
                <w:rFonts w:ascii="ＭＳ ゴシック" w:eastAsia="ＭＳ ゴシック" w:hAnsi="ＭＳ ゴシック" w:cs="ＭＳ Ｐゴシック" w:hint="eastAsia"/>
                <w:kern w:val="0"/>
                <w:szCs w:val="18"/>
              </w:rPr>
            </w:pPr>
            <w:r>
              <w:rPr>
                <w:rFonts w:ascii="ＭＳ ゴシック" w:eastAsia="ＭＳ ゴシック" w:hAnsi="ＭＳ ゴシック" w:cs="ＭＳ Ｐゴシック" w:hint="eastAsia"/>
                <w:kern w:val="0"/>
                <w:szCs w:val="18"/>
              </w:rPr>
              <w:t>□　精神科地域包括ケア病棟入院料　　　　 （　　　　床）（　　　　人）</w:t>
            </w:r>
          </w:p>
        </w:tc>
      </w:tr>
      <w:tr w:rsidR="00CD767E" w:rsidRPr="00D45913" w14:paraId="2D9E143F" w14:textId="77777777" w:rsidTr="00521CAA">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地域移行機能強化病棟入院料　　　 　　（　　　　床）（　　　　人）</w:t>
            </w:r>
          </w:p>
        </w:tc>
      </w:tr>
    </w:tbl>
    <w:p w14:paraId="2A94B46A" w14:textId="61E1C05E" w:rsidR="00EE0B30" w:rsidRPr="00D45913" w:rsidRDefault="00EE0B30" w:rsidP="00FF4790">
      <w:pPr>
        <w:rPr>
          <w:szCs w:val="21"/>
        </w:rPr>
      </w:pPr>
    </w:p>
    <w:p w14:paraId="2C9DBED3" w14:textId="2AFD0226" w:rsidR="00EE0B30" w:rsidRDefault="00EE0B30">
      <w:pPr>
        <w:widowControl/>
        <w:jc w:val="left"/>
        <w:rPr>
          <w:szCs w:val="21"/>
        </w:rPr>
      </w:pPr>
    </w:p>
    <w:p w14:paraId="21B618CA" w14:textId="77777777" w:rsidR="0038596D" w:rsidRPr="00D45913" w:rsidRDefault="0038596D" w:rsidP="00FF4790">
      <w:pPr>
        <w:rPr>
          <w:rFonts w:hint="eastAsia"/>
          <w:szCs w:val="21"/>
        </w:rPr>
      </w:pPr>
    </w:p>
    <w:p w14:paraId="6FF743F7" w14:textId="77777777" w:rsidR="0053647D" w:rsidRPr="00D45913" w:rsidRDefault="0053647D" w:rsidP="0053647D">
      <w:pPr>
        <w:rPr>
          <w:rFonts w:asciiTheme="majorEastAsia" w:eastAsiaTheme="majorEastAsia" w:hAnsiTheme="majorEastAsia"/>
          <w:szCs w:val="21"/>
        </w:rPr>
      </w:pPr>
      <w:r w:rsidRPr="00D45913">
        <w:rPr>
          <w:rFonts w:asciiTheme="majorEastAsia" w:eastAsiaTheme="majorEastAsia" w:hAnsiTheme="majorEastAsia" w:hint="eastAsia"/>
          <w:szCs w:val="21"/>
        </w:rPr>
        <w:t>〔記載上の注意〕</w:t>
      </w:r>
      <w:r w:rsidRPr="00D45913">
        <w:rPr>
          <w:rFonts w:asciiTheme="majorEastAsia" w:eastAsiaTheme="majorEastAsia" w:hAnsiTheme="majorEastAsia" w:hint="eastAsia"/>
          <w:szCs w:val="21"/>
        </w:rPr>
        <w:tab/>
      </w:r>
    </w:p>
    <w:p w14:paraId="2898D18A" w14:textId="0158EC72" w:rsidR="00BD6F9F" w:rsidRPr="00D45913" w:rsidRDefault="0053647D" w:rsidP="00CF428D">
      <w:pPr>
        <w:ind w:left="420" w:hangingChars="200" w:hanging="420"/>
        <w:rPr>
          <w:rFonts w:asciiTheme="majorEastAsia" w:eastAsiaTheme="majorEastAsia" w:hAnsiTheme="majorEastAsia"/>
          <w:szCs w:val="21"/>
        </w:rPr>
      </w:pPr>
      <w:r w:rsidRPr="00D45913">
        <w:rPr>
          <w:rFonts w:asciiTheme="majorEastAsia" w:eastAsiaTheme="majorEastAsia" w:hAnsiTheme="majorEastAsia" w:hint="eastAsia"/>
          <w:szCs w:val="21"/>
        </w:rPr>
        <w:t xml:space="preserve">　</w:t>
      </w:r>
      <w:r w:rsidR="007F03A2" w:rsidRPr="00D45913">
        <w:rPr>
          <w:rFonts w:asciiTheme="majorEastAsia" w:eastAsiaTheme="majorEastAsia" w:hAnsiTheme="majorEastAsia" w:hint="eastAsia"/>
          <w:szCs w:val="21"/>
        </w:rPr>
        <w:t>１</w:t>
      </w:r>
      <w:r w:rsidR="00BD6F9F" w:rsidRPr="00D45913">
        <w:rPr>
          <w:rFonts w:asciiTheme="majorEastAsia" w:eastAsiaTheme="majorEastAsia" w:hAnsiTheme="majorEastAsia" w:hint="eastAsia"/>
          <w:szCs w:val="21"/>
        </w:rPr>
        <w:t xml:space="preserve">　「２．急性期充実体制加算の施設基準」の「</w:t>
      </w:r>
      <w:r w:rsidR="00521CAA">
        <w:rPr>
          <w:rFonts w:asciiTheme="majorEastAsia" w:eastAsiaTheme="majorEastAsia" w:hAnsiTheme="majorEastAsia" w:hint="eastAsia"/>
          <w:szCs w:val="21"/>
        </w:rPr>
        <w:t xml:space="preserve">10　</w:t>
      </w:r>
      <w:r w:rsidR="00521CAA" w:rsidRPr="00D45913">
        <w:rPr>
          <w:rFonts w:ascii="ＭＳ ゴシック" w:eastAsia="ＭＳ ゴシック" w:hAnsi="ＭＳ ゴシック" w:cs="ＭＳ Ｐゴシック" w:hint="eastAsia"/>
          <w:kern w:val="0"/>
          <w:szCs w:val="18"/>
        </w:rPr>
        <w:t>外来縮小体制</w:t>
      </w:r>
      <w:r w:rsidR="00BD6F9F" w:rsidRPr="00D45913">
        <w:rPr>
          <w:rFonts w:asciiTheme="majorEastAsia" w:eastAsiaTheme="majorEastAsia" w:hAnsiTheme="majorEastAsia" w:hint="eastAsia"/>
          <w:szCs w:val="21"/>
        </w:rPr>
        <w:t>」</w:t>
      </w:r>
      <w:r w:rsidR="00D13659" w:rsidRPr="00D4591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52FF0916" w:rsidR="00476463" w:rsidRPr="00D45913" w:rsidRDefault="00476463" w:rsidP="0053647D">
      <w:pPr>
        <w:ind w:left="420" w:hangingChars="200" w:hanging="420"/>
        <w:rPr>
          <w:rFonts w:asciiTheme="majorEastAsia" w:eastAsiaTheme="majorEastAsia" w:hAnsiTheme="majorEastAsia"/>
          <w:szCs w:val="21"/>
        </w:rPr>
      </w:pPr>
      <w:r w:rsidRPr="00D45913">
        <w:rPr>
          <w:rFonts w:asciiTheme="majorEastAsia" w:eastAsiaTheme="majorEastAsia" w:hAnsiTheme="majorEastAsia" w:hint="eastAsia"/>
          <w:szCs w:val="21"/>
        </w:rPr>
        <w:t xml:space="preserve">　</w:t>
      </w:r>
      <w:r w:rsidR="007F03A2" w:rsidRPr="00D45913">
        <w:rPr>
          <w:rFonts w:asciiTheme="majorEastAsia" w:eastAsiaTheme="majorEastAsia" w:hAnsiTheme="majorEastAsia" w:hint="eastAsia"/>
          <w:szCs w:val="21"/>
        </w:rPr>
        <w:t>２</w:t>
      </w:r>
      <w:r w:rsidRPr="00D45913">
        <w:rPr>
          <w:rFonts w:asciiTheme="majorEastAsia" w:eastAsiaTheme="majorEastAsia" w:hAnsiTheme="majorEastAsia" w:hint="eastAsia"/>
          <w:szCs w:val="21"/>
        </w:rPr>
        <w:t xml:space="preserve">　各実績において「年間」とは、前年度４月１日～３月31日の期間を指す。</w:t>
      </w:r>
    </w:p>
    <w:p w14:paraId="73C74908" w14:textId="7071495E" w:rsidR="00521CAA" w:rsidRPr="00975083" w:rsidRDefault="00521CAA" w:rsidP="00521CAA">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sidRPr="00D45913">
        <w:rPr>
          <w:rFonts w:asciiTheme="majorEastAsia" w:eastAsiaTheme="majorEastAsia" w:hAnsiTheme="majorEastAsia" w:hint="eastAsia"/>
          <w:szCs w:val="21"/>
        </w:rPr>
        <w:t>「２．急性期充実体制加算の施設基準」の</w:t>
      </w:r>
      <w:r w:rsidRPr="00975083">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」の「外来で化学療法を実施した実患者数」とは、１サイクル（クール、コースと同義。抗悪性腫瘍剤の投与と投与後の休薬期間を含む一連の期間を指す）以上、外来で化学療法を実施した実患者数を指す。</w:t>
      </w:r>
    </w:p>
    <w:p w14:paraId="080DCD65" w14:textId="1C3A2B8F" w:rsidR="00EF3F8A" w:rsidRPr="00521CAA"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D45913" w:rsidRDefault="0053647D" w:rsidP="00FF4790">
      <w:pPr>
        <w:rPr>
          <w:szCs w:val="21"/>
        </w:rPr>
      </w:pPr>
    </w:p>
    <w:sectPr w:rsidR="0053647D" w:rsidRPr="00D45913" w:rsidSect="00977A4D">
      <w:headerReference w:type="default" r:id="rId8"/>
      <w:pgSz w:w="11906" w:h="16838" w:code="9"/>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1B29" w14:textId="77777777" w:rsidR="00281E3D" w:rsidRDefault="00281E3D" w:rsidP="00200B08">
      <w:r>
        <w:separator/>
      </w:r>
    </w:p>
  </w:endnote>
  <w:endnote w:type="continuationSeparator" w:id="0">
    <w:p w14:paraId="60B852F6" w14:textId="77777777" w:rsidR="00281E3D" w:rsidRDefault="00281E3D"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157E" w14:textId="77777777" w:rsidR="00281E3D" w:rsidRDefault="00281E3D" w:rsidP="00200B08">
      <w:r>
        <w:separator/>
      </w:r>
    </w:p>
  </w:footnote>
  <w:footnote w:type="continuationSeparator" w:id="0">
    <w:p w14:paraId="5788697E" w14:textId="77777777" w:rsidR="00281E3D" w:rsidRDefault="00281E3D"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180" w14:textId="31063039" w:rsidR="00BE66CE" w:rsidRDefault="00BE66CE">
    <w:pPr>
      <w:pStyle w:val="a3"/>
    </w:pPr>
    <w:r>
      <w:rPr>
        <w:rFonts w:hint="eastAsia"/>
      </w:rPr>
      <w:t>【書類番号</w:t>
    </w:r>
    <w:r w:rsidR="00F97F79">
      <w:rPr>
        <w:rFonts w:hint="eastAsia"/>
      </w:rPr>
      <w:t>2</w:t>
    </w:r>
    <w:r w:rsidR="008E1F89">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3CBE"/>
    <w:multiLevelType w:val="hybridMultilevel"/>
    <w:tmpl w:val="20FA9F1E"/>
    <w:lvl w:ilvl="0" w:tplc="BE3A30B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1483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66751"/>
    <w:rsid w:val="00092423"/>
    <w:rsid w:val="000940E1"/>
    <w:rsid w:val="000A73E2"/>
    <w:rsid w:val="000F08CD"/>
    <w:rsid w:val="000F0A25"/>
    <w:rsid w:val="0010256A"/>
    <w:rsid w:val="00172E42"/>
    <w:rsid w:val="001A12EA"/>
    <w:rsid w:val="001B52CB"/>
    <w:rsid w:val="001E0706"/>
    <w:rsid w:val="001F376C"/>
    <w:rsid w:val="001F3A33"/>
    <w:rsid w:val="00200B08"/>
    <w:rsid w:val="002569A8"/>
    <w:rsid w:val="002617B0"/>
    <w:rsid w:val="00281E3D"/>
    <w:rsid w:val="0028213E"/>
    <w:rsid w:val="00286E20"/>
    <w:rsid w:val="002B4E5E"/>
    <w:rsid w:val="002C1A8C"/>
    <w:rsid w:val="002C6B82"/>
    <w:rsid w:val="002E0515"/>
    <w:rsid w:val="002F27DC"/>
    <w:rsid w:val="0030193B"/>
    <w:rsid w:val="003507AA"/>
    <w:rsid w:val="00355E6C"/>
    <w:rsid w:val="00366E0D"/>
    <w:rsid w:val="00384195"/>
    <w:rsid w:val="0038596D"/>
    <w:rsid w:val="00387C26"/>
    <w:rsid w:val="003D4077"/>
    <w:rsid w:val="003D7954"/>
    <w:rsid w:val="003E215D"/>
    <w:rsid w:val="00402338"/>
    <w:rsid w:val="0042538D"/>
    <w:rsid w:val="00442CE4"/>
    <w:rsid w:val="00470B5B"/>
    <w:rsid w:val="00476463"/>
    <w:rsid w:val="0048220A"/>
    <w:rsid w:val="004F16DA"/>
    <w:rsid w:val="004F760B"/>
    <w:rsid w:val="00513880"/>
    <w:rsid w:val="00521CAA"/>
    <w:rsid w:val="0053647D"/>
    <w:rsid w:val="005669D3"/>
    <w:rsid w:val="005724DB"/>
    <w:rsid w:val="0057762C"/>
    <w:rsid w:val="005923BD"/>
    <w:rsid w:val="005D1577"/>
    <w:rsid w:val="005E61B3"/>
    <w:rsid w:val="00623800"/>
    <w:rsid w:val="00633337"/>
    <w:rsid w:val="0066134D"/>
    <w:rsid w:val="006637E8"/>
    <w:rsid w:val="006720FF"/>
    <w:rsid w:val="006B1E86"/>
    <w:rsid w:val="006F5DB9"/>
    <w:rsid w:val="00710B94"/>
    <w:rsid w:val="00752999"/>
    <w:rsid w:val="00777E6D"/>
    <w:rsid w:val="00785046"/>
    <w:rsid w:val="007978E0"/>
    <w:rsid w:val="007A5F42"/>
    <w:rsid w:val="007F03A2"/>
    <w:rsid w:val="007F515B"/>
    <w:rsid w:val="007F784C"/>
    <w:rsid w:val="00816A50"/>
    <w:rsid w:val="00823C1E"/>
    <w:rsid w:val="00833E61"/>
    <w:rsid w:val="008479AE"/>
    <w:rsid w:val="00852054"/>
    <w:rsid w:val="00855B8D"/>
    <w:rsid w:val="00874255"/>
    <w:rsid w:val="008D7F15"/>
    <w:rsid w:val="008E1F89"/>
    <w:rsid w:val="00901F38"/>
    <w:rsid w:val="009106D7"/>
    <w:rsid w:val="009123C9"/>
    <w:rsid w:val="00924A29"/>
    <w:rsid w:val="00955523"/>
    <w:rsid w:val="009573DE"/>
    <w:rsid w:val="009659E3"/>
    <w:rsid w:val="009768F4"/>
    <w:rsid w:val="00977A4D"/>
    <w:rsid w:val="009F78A9"/>
    <w:rsid w:val="00A02372"/>
    <w:rsid w:val="00A47B9C"/>
    <w:rsid w:val="00A52C33"/>
    <w:rsid w:val="00A77E5F"/>
    <w:rsid w:val="00A93B15"/>
    <w:rsid w:val="00A9664A"/>
    <w:rsid w:val="00AA57BA"/>
    <w:rsid w:val="00AB6578"/>
    <w:rsid w:val="00AC20D4"/>
    <w:rsid w:val="00B10A78"/>
    <w:rsid w:val="00B4734C"/>
    <w:rsid w:val="00B71A9F"/>
    <w:rsid w:val="00B82DFE"/>
    <w:rsid w:val="00BC1009"/>
    <w:rsid w:val="00BD6F9F"/>
    <w:rsid w:val="00BE66CE"/>
    <w:rsid w:val="00C16DA5"/>
    <w:rsid w:val="00C216C0"/>
    <w:rsid w:val="00C220F5"/>
    <w:rsid w:val="00C761D8"/>
    <w:rsid w:val="00C84B2C"/>
    <w:rsid w:val="00CA0AC3"/>
    <w:rsid w:val="00CD0FF2"/>
    <w:rsid w:val="00CD40A2"/>
    <w:rsid w:val="00CD767E"/>
    <w:rsid w:val="00CF428D"/>
    <w:rsid w:val="00D03589"/>
    <w:rsid w:val="00D13659"/>
    <w:rsid w:val="00D45913"/>
    <w:rsid w:val="00D5132A"/>
    <w:rsid w:val="00D56D50"/>
    <w:rsid w:val="00DB2821"/>
    <w:rsid w:val="00DB5C00"/>
    <w:rsid w:val="00DD334D"/>
    <w:rsid w:val="00E34F4C"/>
    <w:rsid w:val="00EE00DC"/>
    <w:rsid w:val="00EE0B30"/>
    <w:rsid w:val="00EF3F8A"/>
    <w:rsid w:val="00F117B8"/>
    <w:rsid w:val="00F8655E"/>
    <w:rsid w:val="00F97F79"/>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D4534F"/>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6134D"/>
  </w:style>
  <w:style w:type="paragraph" w:styleId="af0">
    <w:name w:val="List Paragraph"/>
    <w:basedOn w:val="a"/>
    <w:uiPriority w:val="34"/>
    <w:qFormat/>
    <w:rsid w:val="00CD7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A485-3A7A-4D35-8FE8-18226DFD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887</Words>
  <Characters>5060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光生(nakayama-mitsuo)</dc:creator>
  <cp:keywords/>
  <dc:description/>
  <cp:lastModifiedBy>田村 優果(tamura-yuka.be3)</cp:lastModifiedBy>
  <cp:revision>3</cp:revision>
  <cp:lastPrinted>2022-06-29T04:53:00Z</cp:lastPrinted>
  <dcterms:created xsi:type="dcterms:W3CDTF">2024-06-25T07:54:00Z</dcterms:created>
  <dcterms:modified xsi:type="dcterms:W3CDTF">2024-06-26T01:17:00Z</dcterms:modified>
</cp:coreProperties>
</file>