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0D3719DD0D74E8177CB82FC3BA32D" ma:contentTypeVersion="15" ma:contentTypeDescription="新しいドキュメントを作成します。" ma:contentTypeScope="" ma:versionID="dff5b510157781351890facb7b5b0d0e">
  <xsd:schema xmlns:xsd="http://www.w3.org/2001/XMLSchema" xmlns:xs="http://www.w3.org/2001/XMLSchema" xmlns:p="http://schemas.microsoft.com/office/2006/metadata/properties" xmlns:ns2="45c4a979-32b8-4c2a-80b0-81d4465e1bb0" xmlns:ns3="263dbbe5-076b-4606-a03b-9598f5f2f35a" targetNamespace="http://schemas.microsoft.com/office/2006/metadata/properties" ma:root="true" ma:fieldsID="54842cb529db11a525183dfebcfc05da" ns2:_="" ns3:_="">
    <xsd:import namespace="45c4a979-32b8-4c2a-80b0-81d4465e1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a979-32b8-4c2a-80b0-81d4465e1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5e1944-cea9-4195-be0b-e5a208ec8c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45c4a979-32b8-4c2a-80b0-81d4465e1bb0">
      <UserInfo>
        <DisplayName/>
        <AccountId xsi:nil="true"/>
        <AccountType/>
      </UserInfo>
    </Owner>
    <lcf76f155ced4ddcb4097134ff3c332f xmlns="45c4a979-32b8-4c2a-80b0-81d4465e1b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32230-B24F-496B-BDA4-06F481BDE3D6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0x010100B9B0D3719DD0D74E8177CB82FC3BA32D</vt:lpwstr>
  </property>
  <property fmtid="{D5CDD505-2E9C-101B-9397-08002B2CF9AE}" pid="3" name="MediaServiceImageTags">
    <vt:lpwstr/>
  </property>
</Properties>
</file>