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25A60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150D">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F377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BE06CA6" w14:textId="77777777" w:rsidR="000F3778"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D5150D">
              <w:rPr>
                <w:rFonts w:hint="eastAsia"/>
                <w:color w:val="auto"/>
                <w:sz w:val="36"/>
                <w:szCs w:val="36"/>
              </w:rPr>
              <w:t>心臓ペースメーカー指導管理料の</w:t>
            </w:r>
          </w:p>
          <w:p w14:paraId="51C3B2BB" w14:textId="77777777" w:rsidR="000F3778" w:rsidRDefault="00D5150D" w:rsidP="000F3778">
            <w:pPr>
              <w:kinsoku w:val="0"/>
              <w:autoSpaceDE w:val="0"/>
              <w:autoSpaceDN w:val="0"/>
              <w:spacing w:line="464" w:lineRule="exact"/>
              <w:ind w:firstLineChars="212" w:firstLine="784"/>
              <w:rPr>
                <w:sz w:val="32"/>
                <w:szCs w:val="32"/>
              </w:rPr>
            </w:pPr>
            <w:r>
              <w:rPr>
                <w:rFonts w:hint="eastAsia"/>
                <w:color w:val="auto"/>
                <w:sz w:val="36"/>
                <w:szCs w:val="36"/>
              </w:rPr>
              <w:t>注５に規定する遠隔モニタリング加算</w:t>
            </w:r>
            <w:r w:rsidR="007155D3">
              <w:rPr>
                <w:rFonts w:hint="eastAsia"/>
                <w:sz w:val="36"/>
                <w:szCs w:val="36"/>
              </w:rPr>
              <w:t xml:space="preserve"> </w:t>
            </w:r>
            <w:r w:rsidR="006421D2" w:rsidRPr="002000AE">
              <w:rPr>
                <w:rFonts w:hint="eastAsia"/>
                <w:sz w:val="32"/>
                <w:szCs w:val="32"/>
              </w:rPr>
              <w:t>］</w:t>
            </w:r>
          </w:p>
          <w:p w14:paraId="4F5358A1" w14:textId="2CDB0941" w:rsidR="002B1262" w:rsidRPr="002B1262" w:rsidRDefault="006421D2" w:rsidP="000F3778">
            <w:pPr>
              <w:kinsoku w:val="0"/>
              <w:autoSpaceDE w:val="0"/>
              <w:autoSpaceDN w:val="0"/>
              <w:spacing w:line="464" w:lineRule="exact"/>
              <w:ind w:firstLineChars="2512" w:firstLine="5024"/>
              <w:rPr>
                <w:rFonts w:hint="eastAsia"/>
              </w:rPr>
            </w:pPr>
            <w:r>
              <w:rPr>
                <w:rFonts w:hint="eastAsia"/>
              </w:rPr>
              <w:t>の施設基準に係る届出</w:t>
            </w:r>
          </w:p>
          <w:p w14:paraId="4B7BF3AD" w14:textId="265EA6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5150D">
              <w:rPr>
                <w:rFonts w:hAnsi="Times New Roman" w:cs="Times New Roman" w:hint="eastAsia"/>
                <w:spacing w:val="4"/>
                <w:sz w:val="20"/>
                <w:szCs w:val="20"/>
              </w:rPr>
              <w:t>2-004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3778"/>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150D"/>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037677-8E0F-43A7-87DB-722E5A23C16E}"/>
</file>

<file path=customXml/itemProps2.xml><?xml version="1.0" encoding="utf-8"?>
<ds:datastoreItem xmlns:ds="http://schemas.openxmlformats.org/officeDocument/2006/customXml" ds:itemID="{FBE6E3C3-AF63-4D14-97C2-EC88E141EA5B}"/>
</file>

<file path=customXml/itemProps3.xml><?xml version="1.0" encoding="utf-8"?>
<ds:datastoreItem xmlns:ds="http://schemas.openxmlformats.org/officeDocument/2006/customXml" ds:itemID="{98517B13-82DB-4E77-8BB6-B6B10C564E4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2024-03-08T07:54:00Z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