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3379CE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36507">
              <w:rPr>
                <w:rFonts w:hAnsi="Times New Roman" w:cs="Times New Roman" w:hint="eastAsia"/>
                <w:color w:val="auto"/>
                <w:spacing w:val="4"/>
                <w:sz w:val="16"/>
                <w:szCs w:val="16"/>
              </w:rPr>
              <w:t>腎代替管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3650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434B15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436507">
              <w:rPr>
                <w:rFonts w:hint="eastAsia"/>
                <w:color w:val="auto"/>
                <w:sz w:val="36"/>
                <w:szCs w:val="36"/>
              </w:rPr>
              <w:t>腎代替療法指導管理料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BACC0F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36507">
              <w:rPr>
                <w:rFonts w:hAnsi="Times New Roman" w:cs="Times New Roman" w:hint="eastAsia"/>
                <w:spacing w:val="4"/>
                <w:sz w:val="20"/>
                <w:szCs w:val="20"/>
              </w:rPr>
              <w:t>2-020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36507"/>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CC6B92A-93AB-4502-AD9D-F396AC635EB3}"/>
</file>

<file path=customXml/itemProps2.xml><?xml version="1.0" encoding="utf-8"?>
<ds:datastoreItem xmlns:ds="http://schemas.openxmlformats.org/officeDocument/2006/customXml" ds:itemID="{6E0EF114-2EBC-4B3E-9DBD-01BC8350DE76}"/>
</file>

<file path=customXml/itemProps3.xml><?xml version="1.0" encoding="utf-8"?>
<ds:datastoreItem xmlns:ds="http://schemas.openxmlformats.org/officeDocument/2006/customXml" ds:itemID="{49DAE12E-6B30-400A-960F-7D3929719D26}"/>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2024-03-08T07:56:00Z</dcterms:created>
  <dcterms:modified xsi:type="dcterms:W3CDTF">2024-03-08T07:56:00Z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