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247F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537">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B2CE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34D41E" w:rsidR="006421D2" w:rsidRDefault="006421D2" w:rsidP="009B2CEF">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C52537">
              <w:rPr>
                <w:rFonts w:hint="eastAsia"/>
                <w:color w:val="auto"/>
                <w:sz w:val="36"/>
                <w:szCs w:val="36"/>
              </w:rPr>
              <w:t>小児食物アレルギー負荷検査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D6E1A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2537">
              <w:rPr>
                <w:rFonts w:hAnsi="Times New Roman" w:cs="Times New Roman" w:hint="eastAsia"/>
                <w:spacing w:val="4"/>
                <w:sz w:val="20"/>
                <w:szCs w:val="20"/>
              </w:rPr>
              <w:t>2-153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B2CEF"/>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2537"/>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6AA48A-3256-4FFE-9B49-E96691A0BA50}"/>
</file>

<file path=customXml/itemProps2.xml><?xml version="1.0" encoding="utf-8"?>
<ds:datastoreItem xmlns:ds="http://schemas.openxmlformats.org/officeDocument/2006/customXml" ds:itemID="{3C62AF34-4044-4D7B-91C5-55321096A2D4}"/>
</file>

<file path=customXml/itemProps3.xml><?xml version="1.0" encoding="utf-8"?>
<ds:datastoreItem xmlns:ds="http://schemas.openxmlformats.org/officeDocument/2006/customXml" ds:itemID="{D7384152-E037-422C-AF9B-E11A13DEF03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2024-03-08T08:33:00Z</dcterms:created>
  <dcterms:modified xsi:type="dcterms:W3CDTF">2024-03-08T10:07:00Z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