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C39735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028C8">
              <w:rPr>
                <w:rFonts w:hAnsi="Times New Roman" w:cs="Times New Roman" w:hint="eastAsia"/>
                <w:color w:val="auto"/>
                <w:spacing w:val="4"/>
                <w:sz w:val="16"/>
                <w:szCs w:val="16"/>
              </w:rPr>
              <w:t>医処深</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154602">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6229DD4C" w14:textId="7D168039" w:rsidR="00154602" w:rsidRPr="00154602" w:rsidRDefault="006421D2" w:rsidP="00154602">
            <w:pPr>
              <w:kinsoku w:val="0"/>
              <w:autoSpaceDE w:val="0"/>
              <w:autoSpaceDN w:val="0"/>
              <w:spacing w:line="464" w:lineRule="exact"/>
              <w:rPr>
                <w:color w:val="auto"/>
                <w:sz w:val="32"/>
                <w:szCs w:val="32"/>
              </w:rPr>
            </w:pPr>
            <w:r w:rsidRPr="002000AE">
              <w:rPr>
                <w:rFonts w:hint="eastAsia"/>
                <w:sz w:val="32"/>
                <w:szCs w:val="32"/>
              </w:rPr>
              <w:t>［</w:t>
            </w:r>
            <w:r w:rsidR="007155D3" w:rsidRPr="00154602">
              <w:rPr>
                <w:rFonts w:hint="eastAsia"/>
                <w:color w:val="auto"/>
                <w:sz w:val="32"/>
                <w:szCs w:val="32"/>
              </w:rPr>
              <w:t xml:space="preserve"> </w:t>
            </w:r>
            <w:r w:rsidR="002028C8" w:rsidRPr="00154602">
              <w:rPr>
                <w:rFonts w:hint="eastAsia"/>
                <w:color w:val="auto"/>
                <w:sz w:val="32"/>
                <w:szCs w:val="32"/>
              </w:rPr>
              <w:t>処置の深夜加算</w:t>
            </w:r>
            <w:r w:rsidR="00154602" w:rsidRPr="00154602">
              <w:rPr>
                <w:rFonts w:hint="eastAsia"/>
                <w:color w:val="auto"/>
                <w:sz w:val="32"/>
                <w:szCs w:val="32"/>
              </w:rPr>
              <w:t>１</w:t>
            </w:r>
            <w:r w:rsidR="002028C8" w:rsidRPr="00154602">
              <w:rPr>
                <w:rFonts w:hint="eastAsia"/>
                <w:color w:val="auto"/>
                <w:sz w:val="32"/>
                <w:szCs w:val="32"/>
              </w:rPr>
              <w:t>（医科点数表第</w:t>
            </w:r>
            <w:r w:rsidR="00154602" w:rsidRPr="00154602">
              <w:rPr>
                <w:rFonts w:hint="eastAsia"/>
                <w:color w:val="auto"/>
                <w:sz w:val="32"/>
                <w:szCs w:val="32"/>
              </w:rPr>
              <w:t>２</w:t>
            </w:r>
            <w:r w:rsidR="002028C8" w:rsidRPr="00154602">
              <w:rPr>
                <w:rFonts w:hint="eastAsia"/>
                <w:color w:val="auto"/>
                <w:sz w:val="32"/>
                <w:szCs w:val="32"/>
              </w:rPr>
              <w:t>章第</w:t>
            </w:r>
            <w:r w:rsidR="00154602" w:rsidRPr="00154602">
              <w:rPr>
                <w:rFonts w:hint="eastAsia"/>
                <w:color w:val="auto"/>
                <w:sz w:val="32"/>
                <w:szCs w:val="32"/>
              </w:rPr>
              <w:t>９</w:t>
            </w:r>
            <w:r w:rsidR="002028C8" w:rsidRPr="00154602">
              <w:rPr>
                <w:rFonts w:hint="eastAsia"/>
                <w:color w:val="auto"/>
                <w:sz w:val="32"/>
                <w:szCs w:val="32"/>
              </w:rPr>
              <w:t>部</w:t>
            </w:r>
          </w:p>
          <w:p w14:paraId="014F0D39" w14:textId="4B18C542" w:rsidR="00154602" w:rsidRDefault="002028C8" w:rsidP="001242AD">
            <w:pPr>
              <w:kinsoku w:val="0"/>
              <w:autoSpaceDE w:val="0"/>
              <w:autoSpaceDN w:val="0"/>
              <w:spacing w:line="464" w:lineRule="exact"/>
              <w:ind w:firstLineChars="112" w:firstLine="370"/>
              <w:rPr>
                <w:sz w:val="32"/>
                <w:szCs w:val="32"/>
              </w:rPr>
            </w:pPr>
            <w:r w:rsidRPr="00154602">
              <w:rPr>
                <w:rFonts w:hint="eastAsia"/>
                <w:color w:val="auto"/>
                <w:sz w:val="32"/>
                <w:szCs w:val="32"/>
              </w:rPr>
              <w:t>処置の通則の</w:t>
            </w:r>
            <w:r w:rsidR="00154602" w:rsidRPr="00154602">
              <w:rPr>
                <w:rFonts w:hint="eastAsia"/>
                <w:color w:val="auto"/>
                <w:sz w:val="32"/>
                <w:szCs w:val="32"/>
              </w:rPr>
              <w:t>５</w:t>
            </w:r>
            <w:r w:rsidRPr="00154602">
              <w:rPr>
                <w:rFonts w:hint="eastAsia"/>
                <w:color w:val="auto"/>
                <w:sz w:val="32"/>
                <w:szCs w:val="32"/>
              </w:rPr>
              <w:t>に掲げる処置の深夜加算</w:t>
            </w:r>
            <w:r w:rsidR="00154602" w:rsidRPr="00154602">
              <w:rPr>
                <w:rFonts w:hint="eastAsia"/>
                <w:color w:val="auto"/>
                <w:sz w:val="32"/>
                <w:szCs w:val="32"/>
              </w:rPr>
              <w:t>１</w:t>
            </w:r>
            <w:r w:rsidRPr="00154602">
              <w:rPr>
                <w:rFonts w:hint="eastAsia"/>
                <w:color w:val="auto"/>
                <w:sz w:val="32"/>
                <w:szCs w:val="32"/>
              </w:rPr>
              <w:t>）</w:t>
            </w:r>
            <w:r w:rsidR="007155D3">
              <w:rPr>
                <w:rFonts w:hint="eastAsia"/>
                <w:sz w:val="36"/>
                <w:szCs w:val="36"/>
              </w:rPr>
              <w:t xml:space="preserve"> </w:t>
            </w:r>
            <w:r w:rsidR="006421D2" w:rsidRPr="002000AE">
              <w:rPr>
                <w:rFonts w:hint="eastAsia"/>
                <w:sz w:val="32"/>
                <w:szCs w:val="32"/>
              </w:rPr>
              <w:t>］</w:t>
            </w:r>
          </w:p>
          <w:p w14:paraId="04A4D321" w14:textId="09FE7159" w:rsidR="006421D2" w:rsidRDefault="006421D2" w:rsidP="00154602">
            <w:pPr>
              <w:kinsoku w:val="0"/>
              <w:autoSpaceDE w:val="0"/>
              <w:autoSpaceDN w:val="0"/>
              <w:spacing w:line="464" w:lineRule="exact"/>
              <w:ind w:firstLineChars="2712" w:firstLine="54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rPr>
                <w:rFonts w:hint="eastAsia"/>
              </w:rPr>
            </w:pPr>
          </w:p>
          <w:p w14:paraId="4B7BF3AD" w14:textId="7F80AFB8"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2028C8">
              <w:rPr>
                <w:rFonts w:hAnsi="Times New Roman" w:cs="Times New Roman" w:hint="eastAsia"/>
                <w:spacing w:val="4"/>
                <w:sz w:val="20"/>
                <w:szCs w:val="20"/>
              </w:rPr>
              <w:t>2-242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hint="eastAsia"/>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4602"/>
    <w:rsid w:val="001553FF"/>
    <w:rsid w:val="00155E18"/>
    <w:rsid w:val="00166130"/>
    <w:rsid w:val="00166EC3"/>
    <w:rsid w:val="001A5304"/>
    <w:rsid w:val="001C2931"/>
    <w:rsid w:val="001D35FA"/>
    <w:rsid w:val="001E431E"/>
    <w:rsid w:val="001F5B58"/>
    <w:rsid w:val="002000AE"/>
    <w:rsid w:val="002028C8"/>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E05132D-7017-4FD4-93D1-F999767002E3}"/>
</file>

<file path=customXml/itemProps2.xml><?xml version="1.0" encoding="utf-8"?>
<ds:datastoreItem xmlns:ds="http://schemas.openxmlformats.org/officeDocument/2006/customXml" ds:itemID="{F950A976-251C-48CF-A5E5-1005DB3F0251}"/>
</file>

<file path=customXml/itemProps3.xml><?xml version="1.0" encoding="utf-8"?>
<ds:datastoreItem xmlns:ds="http://schemas.openxmlformats.org/officeDocument/2006/customXml" ds:itemID="{100D1482-82A4-4670-B9D6-AF5BAF8AD707}"/>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743</Characters>
  <Application>Microsoft Office Word</Application>
  <DocSecurity>0</DocSecurity>
  <Lines>6</Lines>
  <Paragraphs>1</Paragraphs>
  <ScaleCrop>false</ScaleCrop>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2024-03-11T00:42:00Z</dcterms:created>
  <dcterms:modified xsi:type="dcterms:W3CDTF">2024-03-11T00:44:00Z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