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61D11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722">
              <w:rPr>
                <w:rFonts w:hAnsi="Times New Roman" w:cs="Times New Roman" w:hint="eastAsia"/>
                <w:color w:val="auto"/>
                <w:spacing w:val="4"/>
                <w:sz w:val="16"/>
                <w:szCs w:val="16"/>
              </w:rPr>
              <w:t>ゲル乳再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804F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5EA627E" w14:textId="77777777" w:rsidR="008804F0"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286722">
              <w:rPr>
                <w:rFonts w:hint="eastAsia"/>
                <w:color w:val="auto"/>
                <w:sz w:val="36"/>
                <w:szCs w:val="36"/>
              </w:rPr>
              <w:t>ゲル充填人工乳房を用いた乳房再建術</w:t>
            </w:r>
          </w:p>
          <w:p w14:paraId="04A4D321" w14:textId="24AB2D02" w:rsidR="006421D2" w:rsidRDefault="00286722" w:rsidP="008804F0">
            <w:pPr>
              <w:kinsoku w:val="0"/>
              <w:autoSpaceDE w:val="0"/>
              <w:autoSpaceDN w:val="0"/>
              <w:spacing w:line="464" w:lineRule="exact"/>
              <w:ind w:firstLineChars="212" w:firstLine="784"/>
            </w:pPr>
            <w:r>
              <w:rPr>
                <w:rFonts w:hint="eastAsia"/>
                <w:color w:val="auto"/>
                <w:sz w:val="36"/>
                <w:szCs w:val="36"/>
              </w:rPr>
              <w:t>（乳房切除後）</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5D6356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86722">
              <w:rPr>
                <w:rFonts w:hAnsi="Times New Roman" w:cs="Times New Roman" w:hint="eastAsia"/>
                <w:spacing w:val="4"/>
                <w:sz w:val="20"/>
                <w:szCs w:val="20"/>
              </w:rPr>
              <w:t>2-332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4E6D78C4"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0F272EDD"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672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804F0"/>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74003A-0CD8-4C9D-B53C-8FE9428CBCBF}"/>
</file>

<file path=customXml/itemProps2.xml><?xml version="1.0" encoding="utf-8"?>
<ds:datastoreItem xmlns:ds="http://schemas.openxmlformats.org/officeDocument/2006/customXml" ds:itemID="{6330CE8E-F32A-449F-A534-67A9185CF676}"/>
</file>

<file path=customXml/itemProps3.xml><?xml version="1.0" encoding="utf-8"?>
<ds:datastoreItem xmlns:ds="http://schemas.openxmlformats.org/officeDocument/2006/customXml" ds:itemID="{6E9D639D-4E05-4B02-90EE-481E32A90EF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