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8CA9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D3D">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D29A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FBC9F8A" w14:textId="77777777" w:rsidR="00ED29A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F3D3D">
              <w:rPr>
                <w:rFonts w:hint="eastAsia"/>
                <w:color w:val="auto"/>
                <w:sz w:val="36"/>
                <w:szCs w:val="36"/>
              </w:rPr>
              <w:t>早期悪性腫瘍大腸粘膜下層剥離術</w:t>
            </w:r>
            <w:r w:rsidR="007155D3">
              <w:rPr>
                <w:rFonts w:hint="eastAsia"/>
                <w:sz w:val="36"/>
                <w:szCs w:val="36"/>
              </w:rPr>
              <w:t xml:space="preserve"> </w:t>
            </w:r>
            <w:r w:rsidRPr="002000AE">
              <w:rPr>
                <w:rFonts w:hint="eastAsia"/>
                <w:sz w:val="32"/>
                <w:szCs w:val="32"/>
              </w:rPr>
              <w:t>］</w:t>
            </w:r>
          </w:p>
          <w:p w14:paraId="04A4D321" w14:textId="206BB99E" w:rsidR="006421D2" w:rsidRDefault="006421D2" w:rsidP="00ED29AB">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FAFCC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3D3D">
              <w:rPr>
                <w:rFonts w:hAnsi="Times New Roman" w:cs="Times New Roman" w:hint="eastAsia"/>
                <w:spacing w:val="4"/>
                <w:sz w:val="20"/>
                <w:szCs w:val="20"/>
              </w:rPr>
              <w:t>2-415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3D3D"/>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D29A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0E991F-E017-4CB7-A93C-C872AB922584}"/>
</file>

<file path=customXml/itemProps2.xml><?xml version="1.0" encoding="utf-8"?>
<ds:datastoreItem xmlns:ds="http://schemas.openxmlformats.org/officeDocument/2006/customXml" ds:itemID="{A97BCD14-5DC6-4392-90BD-6D7A1707D584}"/>
</file>

<file path=customXml/itemProps3.xml><?xml version="1.0" encoding="utf-8"?>
<ds:datastoreItem xmlns:ds="http://schemas.openxmlformats.org/officeDocument/2006/customXml" ds:itemID="{28DFF376-8C0D-4B6F-9DFA-953D0725676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