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6802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2BD">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D70D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9AA1DE6" w14:textId="77777777" w:rsidR="00FD70D0"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5A22BD">
              <w:rPr>
                <w:rFonts w:hint="eastAsia"/>
                <w:color w:val="auto"/>
                <w:sz w:val="36"/>
                <w:szCs w:val="36"/>
              </w:rPr>
              <w:t>人工肛門・人工膀胱造設術前処置加算</w:t>
            </w:r>
            <w:r w:rsidR="007155D3">
              <w:rPr>
                <w:rFonts w:hint="eastAsia"/>
                <w:sz w:val="36"/>
                <w:szCs w:val="36"/>
              </w:rPr>
              <w:t xml:space="preserve"> </w:t>
            </w:r>
            <w:r w:rsidRPr="002000AE">
              <w:rPr>
                <w:rFonts w:hint="eastAsia"/>
                <w:sz w:val="32"/>
                <w:szCs w:val="32"/>
              </w:rPr>
              <w:t>］</w:t>
            </w:r>
          </w:p>
          <w:p w14:paraId="04A4D321" w14:textId="74C58C73" w:rsidR="006421D2" w:rsidRDefault="006421D2" w:rsidP="00FD70D0">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92B73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22BD">
              <w:rPr>
                <w:rFonts w:hAnsi="Times New Roman" w:cs="Times New Roman" w:hint="eastAsia"/>
                <w:spacing w:val="4"/>
                <w:sz w:val="20"/>
                <w:szCs w:val="20"/>
              </w:rPr>
              <w:t>2-481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A22BD"/>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D7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AB87F4-91BE-4D45-B5BE-05D0FD6978FD}"/>
</file>

<file path=customXml/itemProps2.xml><?xml version="1.0" encoding="utf-8"?>
<ds:datastoreItem xmlns:ds="http://schemas.openxmlformats.org/officeDocument/2006/customXml" ds:itemID="{44F6DF2C-AB17-4329-BA8D-230D862BA45F}"/>
</file>

<file path=customXml/itemProps3.xml><?xml version="1.0" encoding="utf-8"?>
<ds:datastoreItem xmlns:ds="http://schemas.openxmlformats.org/officeDocument/2006/customXml" ds:itemID="{2570B59D-55B3-4F35-BC3E-4C489C927FB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