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C08E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76A9">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9523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7A8AA54" w14:textId="77777777" w:rsidR="00F95237"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6976A9">
              <w:rPr>
                <w:rFonts w:hint="eastAsia"/>
                <w:color w:val="auto"/>
                <w:sz w:val="36"/>
                <w:szCs w:val="36"/>
              </w:rPr>
              <w:t>歯科外来診療感染対策加算２</w:t>
            </w:r>
            <w:r w:rsidR="00FE28BC">
              <w:rPr>
                <w:rFonts w:hint="eastAsia"/>
                <w:sz w:val="36"/>
                <w:szCs w:val="36"/>
              </w:rPr>
              <w:t xml:space="preserve"> </w:t>
            </w:r>
            <w:r w:rsidRPr="002000AE">
              <w:rPr>
                <w:rFonts w:hint="eastAsia"/>
                <w:sz w:val="32"/>
                <w:szCs w:val="32"/>
              </w:rPr>
              <w:t>］</w:t>
            </w:r>
          </w:p>
          <w:p w14:paraId="0B17C9F6" w14:textId="4B745F57" w:rsidR="002B1262" w:rsidRPr="002B1262" w:rsidRDefault="006421D2" w:rsidP="00F95237">
            <w:pPr>
              <w:kinsoku w:val="0"/>
              <w:autoSpaceDE w:val="0"/>
              <w:autoSpaceDN w:val="0"/>
              <w:spacing w:line="464" w:lineRule="exact"/>
              <w:ind w:firstLineChars="155" w:firstLine="310"/>
              <w:jc w:val="right"/>
            </w:pPr>
            <w:r>
              <w:rPr>
                <w:rFonts w:hint="eastAsia"/>
              </w:rPr>
              <w:t>の施設基準に係る届出</w:t>
            </w:r>
            <w:r w:rsidR="00F95237">
              <w:rPr>
                <w:rFonts w:hint="eastAsia"/>
              </w:rPr>
              <w:t xml:space="preserve">　</w:t>
            </w:r>
          </w:p>
          <w:p w14:paraId="2AAB9146" w14:textId="6C63877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76A9">
              <w:rPr>
                <w:rFonts w:hAnsi="Times New Roman" w:cs="Times New Roman" w:hint="eastAsia"/>
                <w:spacing w:val="4"/>
                <w:sz w:val="20"/>
                <w:szCs w:val="20"/>
              </w:rPr>
              <w:t>1-021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94958"/>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2E42"/>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976A9"/>
    <w:rsid w:val="006D0993"/>
    <w:rsid w:val="006F596F"/>
    <w:rsid w:val="0072619D"/>
    <w:rsid w:val="00727555"/>
    <w:rsid w:val="0073724F"/>
    <w:rsid w:val="007466B8"/>
    <w:rsid w:val="00787463"/>
    <w:rsid w:val="00797A0B"/>
    <w:rsid w:val="007D2AC6"/>
    <w:rsid w:val="007F0CBC"/>
    <w:rsid w:val="00800592"/>
    <w:rsid w:val="0080261E"/>
    <w:rsid w:val="00831D64"/>
    <w:rsid w:val="0089569A"/>
    <w:rsid w:val="00895EE2"/>
    <w:rsid w:val="008A656A"/>
    <w:rsid w:val="008B3987"/>
    <w:rsid w:val="008B52C1"/>
    <w:rsid w:val="008C384D"/>
    <w:rsid w:val="008D68B3"/>
    <w:rsid w:val="008F2B72"/>
    <w:rsid w:val="00904586"/>
    <w:rsid w:val="0091577E"/>
    <w:rsid w:val="0095578D"/>
    <w:rsid w:val="00992244"/>
    <w:rsid w:val="009C2760"/>
    <w:rsid w:val="009F49A7"/>
    <w:rsid w:val="009F51C8"/>
    <w:rsid w:val="00A036F0"/>
    <w:rsid w:val="00A921CB"/>
    <w:rsid w:val="00AA7443"/>
    <w:rsid w:val="00AB04B2"/>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64480"/>
    <w:rsid w:val="00DE002C"/>
    <w:rsid w:val="00DE23E2"/>
    <w:rsid w:val="00DE7A81"/>
    <w:rsid w:val="00E36908"/>
    <w:rsid w:val="00E9365B"/>
    <w:rsid w:val="00EF70BC"/>
    <w:rsid w:val="00F01DFE"/>
    <w:rsid w:val="00F838D4"/>
    <w:rsid w:val="00F91C1C"/>
    <w:rsid w:val="00F95237"/>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73282E52-0FCB-46CD-9596-45858583C6A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