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943D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7E8C">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77E8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196E48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C77E8C">
              <w:rPr>
                <w:rFonts w:hint="eastAsia"/>
                <w:color w:val="auto"/>
                <w:sz w:val="36"/>
                <w:szCs w:val="36"/>
              </w:rPr>
              <w:t>認知症ケア加算３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8D0707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7E8C">
              <w:rPr>
                <w:rFonts w:hAnsi="Times New Roman" w:cs="Times New Roman" w:hint="eastAsia"/>
                <w:spacing w:val="4"/>
                <w:sz w:val="20"/>
                <w:szCs w:val="20"/>
              </w:rPr>
              <w:t>1-117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C20FE"/>
    <w:rsid w:val="00BE0701"/>
    <w:rsid w:val="00C10ABE"/>
    <w:rsid w:val="00C127C2"/>
    <w:rsid w:val="00C1559C"/>
    <w:rsid w:val="00C274E0"/>
    <w:rsid w:val="00C33246"/>
    <w:rsid w:val="00C62559"/>
    <w:rsid w:val="00C77E8C"/>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B5D70-03A5-414A-ADE1-3D90096C8E63}"/>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