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449C9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67E8">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532ED71" w14:textId="77777777" w:rsidR="00F52F69" w:rsidRDefault="006421D2" w:rsidP="00F52F69">
            <w:pPr>
              <w:kinsoku w:val="0"/>
              <w:autoSpaceDE w:val="0"/>
              <w:autoSpaceDN w:val="0"/>
              <w:spacing w:line="464" w:lineRule="exact"/>
              <w:ind w:firstLineChars="100" w:firstLine="183"/>
              <w:rPr>
                <w:color w:val="auto"/>
                <w:sz w:val="36"/>
                <w:szCs w:val="24"/>
              </w:rPr>
            </w:pPr>
            <w:r w:rsidRPr="00D471DC">
              <w:rPr>
                <w:rFonts w:hint="eastAsia"/>
                <w:sz w:val="20"/>
                <w:szCs w:val="20"/>
              </w:rPr>
              <w:t>［</w:t>
            </w:r>
            <w:r w:rsidR="00D509BA">
              <w:rPr>
                <w:rFonts w:hint="eastAsia"/>
                <w:color w:val="auto"/>
                <w:sz w:val="36"/>
                <w:szCs w:val="24"/>
              </w:rPr>
              <w:t xml:space="preserve"> </w:t>
            </w:r>
            <w:r w:rsidR="003D67E8">
              <w:rPr>
                <w:rFonts w:hint="eastAsia"/>
                <w:color w:val="auto"/>
                <w:sz w:val="36"/>
                <w:szCs w:val="24"/>
              </w:rPr>
              <w:t>総合周産期特定集中治療室管理料</w:t>
            </w:r>
          </w:p>
          <w:p w14:paraId="299A08D8" w14:textId="77777777" w:rsidR="00F52F69" w:rsidRDefault="003D67E8" w:rsidP="00F52F69">
            <w:pPr>
              <w:kinsoku w:val="0"/>
              <w:autoSpaceDE w:val="0"/>
              <w:autoSpaceDN w:val="0"/>
              <w:spacing w:line="464" w:lineRule="exact"/>
              <w:ind w:firstLineChars="100" w:firstLine="183"/>
              <w:rPr>
                <w:sz w:val="20"/>
                <w:szCs w:val="20"/>
              </w:rPr>
            </w:pPr>
            <w:r>
              <w:rPr>
                <w:rFonts w:hint="eastAsia"/>
                <w:color w:val="auto"/>
                <w:sz w:val="20"/>
                <w:szCs w:val="20"/>
              </w:rPr>
              <w:t>（１母体　・　胎児集中治療室管理料　・　２新生児集中治療室管理料  ）</w:t>
            </w:r>
            <w:r w:rsidR="006421D2" w:rsidRPr="00D471DC">
              <w:rPr>
                <w:rFonts w:hint="eastAsia"/>
                <w:sz w:val="20"/>
                <w:szCs w:val="20"/>
              </w:rPr>
              <w:t>］</w:t>
            </w:r>
          </w:p>
          <w:p w14:paraId="6DD4380C" w14:textId="3D8D6E7D" w:rsidR="006421D2" w:rsidRPr="00D509BA" w:rsidRDefault="006421D2" w:rsidP="00F52F69">
            <w:pPr>
              <w:kinsoku w:val="0"/>
              <w:autoSpaceDE w:val="0"/>
              <w:autoSpaceDN w:val="0"/>
              <w:spacing w:line="464" w:lineRule="exact"/>
              <w:ind w:firstLineChars="100" w:firstLine="183"/>
              <w:jc w:val="right"/>
              <w:rPr>
                <w:color w:val="auto"/>
                <w:sz w:val="20"/>
                <w:szCs w:val="20"/>
              </w:rPr>
            </w:pPr>
            <w:r w:rsidRPr="00D471DC">
              <w:rPr>
                <w:rFonts w:hint="eastAsia"/>
                <w:sz w:val="20"/>
                <w:szCs w:val="20"/>
              </w:rPr>
              <w:t>の施設基準に係る届出</w:t>
            </w:r>
            <w:r w:rsidR="00F52F69">
              <w:rPr>
                <w:rFonts w:hint="eastAsia"/>
                <w:sz w:val="20"/>
                <w:szCs w:val="20"/>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00000"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18.55pt;z-index:2" adj="2444">
                  <v:textbox inset="5.85pt,.7pt,5.85pt,.7pt"/>
                </v:shape>
              </w:pict>
            </w:r>
          </w:p>
          <w:p w14:paraId="1D63096F" w14:textId="27F2C249" w:rsidR="00565278" w:rsidRDefault="003D67E8" w:rsidP="00565278">
            <w:pPr>
              <w:kinsoku w:val="0"/>
              <w:autoSpaceDE w:val="0"/>
              <w:autoSpaceDN w:val="0"/>
              <w:spacing w:line="0" w:lineRule="atLeast"/>
              <w:ind w:leftChars="460" w:left="797" w:rightChars="379" w:right="656"/>
              <w:rPr>
                <w:sz w:val="20"/>
                <w:szCs w:val="20"/>
              </w:rPr>
            </w:pPr>
            <w:r>
              <w:rPr>
                <w:rFonts w:hint="eastAsia"/>
                <w:sz w:val="20"/>
                <w:szCs w:val="20"/>
              </w:rPr>
              <w:t>告示注３（成育連携支援加算）</w:t>
            </w:r>
          </w:p>
          <w:p w14:paraId="0879F793" w14:textId="77777777" w:rsidR="00565278" w:rsidRPr="00165CA0" w:rsidRDefault="00565278" w:rsidP="00D471DC">
            <w:pPr>
              <w:kinsoku w:val="0"/>
              <w:autoSpaceDE w:val="0"/>
              <w:autoSpaceDN w:val="0"/>
              <w:spacing w:line="0" w:lineRule="atLeast"/>
              <w:rPr>
                <w:rFonts w:hint="eastAsia"/>
                <w:sz w:val="20"/>
                <w:szCs w:val="20"/>
              </w:rPr>
            </w:pPr>
          </w:p>
          <w:p w14:paraId="59ED9EE3" w14:textId="2D9141A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D67E8">
              <w:rPr>
                <w:rFonts w:hAnsi="Times New Roman" w:cs="Times New Roman" w:hint="eastAsia"/>
                <w:spacing w:val="4"/>
                <w:sz w:val="20"/>
                <w:szCs w:val="20"/>
              </w:rPr>
              <w:t>1-143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22B7733"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0E5682" w:rsidRPr="001E7C70" w:rsidRDefault="000E5682">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20E7" w14:textId="77777777" w:rsidR="00E577AF" w:rsidRDefault="00E577AF">
      <w:r>
        <w:separator/>
      </w:r>
    </w:p>
  </w:endnote>
  <w:endnote w:type="continuationSeparator" w:id="0">
    <w:p w14:paraId="0D500D44" w14:textId="77777777" w:rsidR="00E577AF" w:rsidRDefault="00E5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7902" w14:textId="77777777" w:rsidR="00E577AF" w:rsidRDefault="00E577AF">
      <w:r>
        <w:rPr>
          <w:rFonts w:hAnsi="Times New Roman" w:cs="Times New Roman"/>
          <w:color w:val="auto"/>
          <w:sz w:val="2"/>
          <w:szCs w:val="2"/>
        </w:rPr>
        <w:continuationSeparator/>
      </w:r>
    </w:p>
  </w:footnote>
  <w:footnote w:type="continuationSeparator" w:id="0">
    <w:p w14:paraId="3EE74EEF" w14:textId="77777777" w:rsidR="00E577AF" w:rsidRDefault="00E5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E5682"/>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D67E8"/>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E7CC7"/>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56DA0"/>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31FE4"/>
    <w:rsid w:val="00E577AF"/>
    <w:rsid w:val="00E62183"/>
    <w:rsid w:val="00E75193"/>
    <w:rsid w:val="00E81E39"/>
    <w:rsid w:val="00EA644C"/>
    <w:rsid w:val="00ED284B"/>
    <w:rsid w:val="00F02764"/>
    <w:rsid w:val="00F3350F"/>
    <w:rsid w:val="00F52F69"/>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C1C14C83-ADEC-41F2-91F7-40B17B98C4FF}"/>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2026-03-13T05:40:00Z</dcterms:created>
  <dcterms:modified xsi:type="dcterms:W3CDTF">2026-03-13T08:58:00Z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