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2A96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36B1">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0162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7FCDF86" w14:textId="50622B52" w:rsidR="00114350" w:rsidRPr="0060162E" w:rsidRDefault="006421D2" w:rsidP="0060162E">
            <w:pPr>
              <w:kinsoku w:val="0"/>
              <w:autoSpaceDE w:val="0"/>
              <w:autoSpaceDN w:val="0"/>
              <w:spacing w:line="464" w:lineRule="exact"/>
              <w:rPr>
                <w:rFonts w:hint="eastAsia"/>
              </w:rPr>
            </w:pPr>
            <w:r w:rsidRPr="002000AE">
              <w:rPr>
                <w:rFonts w:hint="eastAsia"/>
                <w:sz w:val="32"/>
                <w:szCs w:val="32"/>
              </w:rPr>
              <w:t>［</w:t>
            </w:r>
            <w:r w:rsidR="00F136B1">
              <w:rPr>
                <w:rFonts w:hint="eastAsia"/>
                <w:color w:val="auto"/>
                <w:sz w:val="36"/>
                <w:szCs w:val="36"/>
              </w:rPr>
              <w:t>地域包括ケア入院医療管理料２</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0DB375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36B1">
              <w:rPr>
                <w:rFonts w:hAnsi="Times New Roman" w:cs="Times New Roman" w:hint="eastAsia"/>
                <w:spacing w:val="4"/>
                <w:sz w:val="20"/>
                <w:szCs w:val="20"/>
              </w:rPr>
              <w:t>1-163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1330C"/>
    <w:rsid w:val="00522ED7"/>
    <w:rsid w:val="00552A1C"/>
    <w:rsid w:val="005774DD"/>
    <w:rsid w:val="005C1596"/>
    <w:rsid w:val="005C4D2D"/>
    <w:rsid w:val="005C7B29"/>
    <w:rsid w:val="005D44AE"/>
    <w:rsid w:val="005E70E3"/>
    <w:rsid w:val="0060162E"/>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1CEE"/>
    <w:rsid w:val="0095578D"/>
    <w:rsid w:val="00992244"/>
    <w:rsid w:val="009C2760"/>
    <w:rsid w:val="009E791E"/>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136B1"/>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0A01A163-C777-4F30-BB23-389CA8ACF0CE}"/>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