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CB49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C82">
              <w:rPr>
                <w:rFonts w:hAnsi="Times New Roman" w:cs="Times New Roman" w:hint="eastAsia"/>
                <w:color w:val="auto"/>
                <w:spacing w:val="4"/>
                <w:sz w:val="16"/>
                <w:szCs w:val="16"/>
              </w:rPr>
              <w:t>遺疾管１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076E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88B83A" w14:textId="77777777" w:rsidR="00A076E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67C82">
              <w:rPr>
                <w:rFonts w:hint="eastAsia"/>
                <w:color w:val="auto"/>
                <w:sz w:val="36"/>
                <w:szCs w:val="36"/>
              </w:rPr>
              <w:t>遺伝性疾患療養指導管理料の</w:t>
            </w:r>
          </w:p>
          <w:p w14:paraId="428AA60A" w14:textId="77777777" w:rsidR="00A076E8" w:rsidRDefault="00067C82" w:rsidP="001242AD">
            <w:pPr>
              <w:kinsoku w:val="0"/>
              <w:autoSpaceDE w:val="0"/>
              <w:autoSpaceDN w:val="0"/>
              <w:spacing w:line="464" w:lineRule="exact"/>
              <w:ind w:firstLineChars="112" w:firstLine="414"/>
              <w:rPr>
                <w:sz w:val="32"/>
                <w:szCs w:val="32"/>
              </w:rPr>
            </w:pPr>
            <w:r>
              <w:rPr>
                <w:rFonts w:hint="eastAsia"/>
                <w:color w:val="auto"/>
                <w:sz w:val="36"/>
                <w:szCs w:val="36"/>
              </w:rPr>
              <w:t>注１から注３までに規定する施設基準</w:t>
            </w:r>
            <w:r w:rsidR="007155D3">
              <w:rPr>
                <w:rFonts w:hint="eastAsia"/>
                <w:sz w:val="36"/>
                <w:szCs w:val="36"/>
              </w:rPr>
              <w:t xml:space="preserve"> </w:t>
            </w:r>
            <w:r w:rsidR="006421D2" w:rsidRPr="002000AE">
              <w:rPr>
                <w:rFonts w:hint="eastAsia"/>
                <w:sz w:val="32"/>
                <w:szCs w:val="32"/>
              </w:rPr>
              <w:t>］</w:t>
            </w:r>
          </w:p>
          <w:p w14:paraId="4F5358A1" w14:textId="743FB757" w:rsidR="002B1262" w:rsidRPr="002B1262" w:rsidRDefault="006421D2" w:rsidP="00A076E8">
            <w:pPr>
              <w:kinsoku w:val="0"/>
              <w:autoSpaceDE w:val="0"/>
              <w:autoSpaceDN w:val="0"/>
              <w:spacing w:line="464" w:lineRule="exact"/>
              <w:ind w:firstLineChars="112" w:firstLine="224"/>
              <w:jc w:val="right"/>
              <w:rPr>
                <w:rFonts w:hint="eastAsia"/>
              </w:rPr>
            </w:pPr>
            <w:r>
              <w:rPr>
                <w:rFonts w:hint="eastAsia"/>
              </w:rPr>
              <w:t>の施設基準に係る届出</w:t>
            </w:r>
            <w:r w:rsidR="00A076E8">
              <w:rPr>
                <w:rFonts w:hint="eastAsia"/>
              </w:rPr>
              <w:t xml:space="preserve">　</w:t>
            </w:r>
          </w:p>
          <w:p w14:paraId="4B7BF3AD" w14:textId="4047CD5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7C82">
              <w:rPr>
                <w:rFonts w:hAnsi="Times New Roman" w:cs="Times New Roman" w:hint="eastAsia"/>
                <w:spacing w:val="4"/>
                <w:sz w:val="20"/>
                <w:szCs w:val="20"/>
              </w:rPr>
              <w:t>2-061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7C82"/>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B5B3D"/>
    <w:rsid w:val="008C384D"/>
    <w:rsid w:val="008D1362"/>
    <w:rsid w:val="008D68B3"/>
    <w:rsid w:val="008F2B72"/>
    <w:rsid w:val="0091577E"/>
    <w:rsid w:val="0095578D"/>
    <w:rsid w:val="009C2760"/>
    <w:rsid w:val="009F49A7"/>
    <w:rsid w:val="009F51C8"/>
    <w:rsid w:val="00A036F0"/>
    <w:rsid w:val="00A076E8"/>
    <w:rsid w:val="00A921CB"/>
    <w:rsid w:val="00A9395C"/>
    <w:rsid w:val="00AA7443"/>
    <w:rsid w:val="00AC3C05"/>
    <w:rsid w:val="00AF37A3"/>
    <w:rsid w:val="00B05701"/>
    <w:rsid w:val="00B11B6F"/>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7451789-2757-4A2E-BD2A-1CA38A43C3C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2026-03-13T09:14:00Z</dcterms:created>
  <dcterms:modified xsi:type="dcterms:W3CDTF">2026-03-13T09:48:00Z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