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1B00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2120">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C212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B9BB2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C2120">
              <w:rPr>
                <w:rFonts w:hint="eastAsia"/>
                <w:color w:val="auto"/>
                <w:sz w:val="36"/>
                <w:szCs w:val="36"/>
              </w:rPr>
              <w:t>地域連携診療計画加算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B603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2120">
              <w:rPr>
                <w:rFonts w:hAnsi="Times New Roman" w:cs="Times New Roman" w:hint="eastAsia"/>
                <w:spacing w:val="4"/>
                <w:sz w:val="20"/>
                <w:szCs w:val="20"/>
              </w:rPr>
              <w:t>2-082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6AA7"/>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12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ED6C8-A7ED-469B-8140-8FA8F5BCA46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