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187EF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28F3">
              <w:rPr>
                <w:rFonts w:hAnsi="Times New Roman" w:cs="Times New Roman" w:hint="eastAsia"/>
                <w:color w:val="auto"/>
                <w:spacing w:val="4"/>
                <w:sz w:val="16"/>
                <w:szCs w:val="16"/>
              </w:rPr>
              <w:t>ポ断コ複ＰＳ</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0140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2AD79633" w:rsidR="002B1262" w:rsidRDefault="006421D2" w:rsidP="00401405">
            <w:pPr>
              <w:kinsoku w:val="0"/>
              <w:autoSpaceDE w:val="0"/>
              <w:autoSpaceDN w:val="0"/>
              <w:spacing w:line="420" w:lineRule="exact"/>
              <w:rPr>
                <w:rFonts w:hAnsi="Times New Roman" w:cs="Times New Roman" w:hint="eastAsia"/>
                <w:spacing w:val="4"/>
              </w:rPr>
            </w:pPr>
            <w:r>
              <w:rPr>
                <w:rFonts w:hint="eastAsia"/>
              </w:rPr>
              <w:t>（届出事項）</w:t>
            </w:r>
          </w:p>
          <w:p w14:paraId="2F1EFF1B" w14:textId="77777777" w:rsidR="00401405" w:rsidRDefault="006421D2" w:rsidP="00401405">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7E28F3">
              <w:rPr>
                <w:rFonts w:hint="eastAsia"/>
                <w:color w:val="auto"/>
                <w:sz w:val="36"/>
                <w:szCs w:val="36"/>
              </w:rPr>
              <w:t>ポジトロン断層・コンピューター断層複合</w:t>
            </w:r>
          </w:p>
          <w:p w14:paraId="08434E11" w14:textId="77777777" w:rsidR="00401405" w:rsidRDefault="007E28F3" w:rsidP="00401405">
            <w:pPr>
              <w:kinsoku w:val="0"/>
              <w:autoSpaceDE w:val="0"/>
              <w:autoSpaceDN w:val="0"/>
              <w:spacing w:line="464" w:lineRule="exact"/>
              <w:ind w:firstLineChars="100" w:firstLine="370"/>
              <w:rPr>
                <w:color w:val="auto"/>
                <w:sz w:val="36"/>
                <w:szCs w:val="36"/>
              </w:rPr>
            </w:pPr>
            <w:r>
              <w:rPr>
                <w:rFonts w:hint="eastAsia"/>
                <w:color w:val="auto"/>
                <w:sz w:val="36"/>
                <w:szCs w:val="36"/>
              </w:rPr>
              <w:t>撮影（ＰＳＭＡイメージング剤を用いた場合</w:t>
            </w:r>
          </w:p>
          <w:p w14:paraId="4F5358A1" w14:textId="5EA5723B" w:rsidR="002B1262" w:rsidRPr="002B1262" w:rsidRDefault="007E28F3" w:rsidP="00401405">
            <w:pPr>
              <w:kinsoku w:val="0"/>
              <w:autoSpaceDE w:val="0"/>
              <w:autoSpaceDN w:val="0"/>
              <w:spacing w:line="464" w:lineRule="exact"/>
              <w:ind w:firstLineChars="100" w:firstLine="370"/>
              <w:rPr>
                <w:rFonts w:hint="eastAsia"/>
              </w:rPr>
            </w:pPr>
            <w:r>
              <w:rPr>
                <w:rFonts w:hint="eastAsia"/>
                <w:color w:val="auto"/>
                <w:sz w:val="36"/>
                <w:szCs w:val="36"/>
              </w:rPr>
              <w:t>に限る。）</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64FD38B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E28F3">
              <w:rPr>
                <w:rFonts w:hAnsi="Times New Roman" w:cs="Times New Roman" w:hint="eastAsia"/>
                <w:spacing w:val="4"/>
                <w:sz w:val="20"/>
                <w:szCs w:val="20"/>
              </w:rPr>
              <w:t>2-199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01405"/>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E28F3"/>
    <w:rsid w:val="007F0CBC"/>
    <w:rsid w:val="00800592"/>
    <w:rsid w:val="00831D64"/>
    <w:rsid w:val="00887E0C"/>
    <w:rsid w:val="0089569A"/>
    <w:rsid w:val="00895EE2"/>
    <w:rsid w:val="008B52C1"/>
    <w:rsid w:val="008C384D"/>
    <w:rsid w:val="008D1362"/>
    <w:rsid w:val="008D68B3"/>
    <w:rsid w:val="008F2B72"/>
    <w:rsid w:val="0091577E"/>
    <w:rsid w:val="00942382"/>
    <w:rsid w:val="0095578D"/>
    <w:rsid w:val="009C2760"/>
    <w:rsid w:val="009D3DD8"/>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2F40"/>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DFD20F95-DB60-426E-8219-262F7B1204FC}"/>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2026-03-13T09:26:00Z</dcterms:created>
  <dcterms:modified xsi:type="dcterms:W3CDTF">2026-03-16T00:50:00Z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11417100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